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A4" w:rsidRPr="00F643A4" w:rsidRDefault="00F643A4">
      <w:pPr>
        <w:rPr>
          <w:sz w:val="36"/>
        </w:rPr>
      </w:pPr>
      <w:r w:rsidRPr="00F643A4">
        <w:rPr>
          <w:sz w:val="36"/>
        </w:rPr>
        <w:t xml:space="preserve">The Man Who Walked </w:t>
      </w:r>
      <w:proofErr w:type="gramStart"/>
      <w:r w:rsidRPr="00F643A4">
        <w:rPr>
          <w:sz w:val="36"/>
        </w:rPr>
        <w:t>Between</w:t>
      </w:r>
      <w:proofErr w:type="gramEnd"/>
      <w:r w:rsidRPr="00F643A4">
        <w:rPr>
          <w:sz w:val="36"/>
        </w:rPr>
        <w:t xml:space="preserve"> 2 Towers </w:t>
      </w:r>
      <w:r w:rsidR="001E4FE7">
        <w:t>P</w:t>
      </w:r>
      <w:r w:rsidR="001E4FE7">
        <w:t>art 1 activity grid</w:t>
      </w:r>
    </w:p>
    <w:p w:rsidR="001E4FE7" w:rsidRDefault="001E4FE7">
      <w:r>
        <w:t xml:space="preserve">Read the first section of </w:t>
      </w:r>
      <w:proofErr w:type="spellStart"/>
      <w:r>
        <w:t>the</w:t>
      </w:r>
      <w:proofErr w:type="spellEnd"/>
      <w:r>
        <w:t xml:space="preserve"> book called, ‘The Man Who Walked </w:t>
      </w:r>
      <w:proofErr w:type="gramStart"/>
      <w:r>
        <w:t>Between</w:t>
      </w:r>
      <w:proofErr w:type="gramEnd"/>
      <w:r>
        <w:t xml:space="preserve"> 2 Towers’ in the attached pdf.  Then have a go at the activities listed on the grid below.  Next week I will send a second grid of activities to accompany the next part of the story. </w:t>
      </w:r>
    </w:p>
    <w:tbl>
      <w:tblPr>
        <w:tblStyle w:val="TableGrid"/>
        <w:tblW w:w="0" w:type="auto"/>
        <w:tblLook w:val="04A0" w:firstRow="1" w:lastRow="0" w:firstColumn="1" w:lastColumn="0" w:noHBand="0" w:noVBand="1"/>
      </w:tblPr>
      <w:tblGrid>
        <w:gridCol w:w="3005"/>
        <w:gridCol w:w="3005"/>
        <w:gridCol w:w="3006"/>
      </w:tblGrid>
      <w:tr w:rsidR="00F643A4" w:rsidTr="00F643A4">
        <w:tc>
          <w:tcPr>
            <w:tcW w:w="3005" w:type="dxa"/>
          </w:tcPr>
          <w:p w:rsidR="001E4FE7" w:rsidRDefault="001E4FE7" w:rsidP="001E4FE7">
            <w:r>
              <w:t>Make a list of pros (good things) and cons (bad things) about Philippe’s plan to tight rope walk between the 2 towers.</w:t>
            </w:r>
          </w:p>
          <w:p w:rsidR="00F643A4" w:rsidRDefault="00F643A4"/>
        </w:tc>
        <w:tc>
          <w:tcPr>
            <w:tcW w:w="3005" w:type="dxa"/>
          </w:tcPr>
          <w:p w:rsidR="00F643A4" w:rsidRDefault="001E4FE7">
            <w:r>
              <w:t xml:space="preserve">Philippe had a big dream: to tight rope walk between the 2 towers.  What big dreams do you have?  </w:t>
            </w:r>
          </w:p>
        </w:tc>
        <w:tc>
          <w:tcPr>
            <w:tcW w:w="3006" w:type="dxa"/>
          </w:tcPr>
          <w:p w:rsidR="00F643A4" w:rsidRDefault="001E4FE7" w:rsidP="001E4FE7">
            <w:r>
              <w:t>Write (or draw with annotations) how you think Philippe was planning to get his rope between the 2 towers.</w:t>
            </w:r>
          </w:p>
        </w:tc>
      </w:tr>
      <w:tr w:rsidR="00F643A4" w:rsidTr="00F643A4">
        <w:tc>
          <w:tcPr>
            <w:tcW w:w="3005" w:type="dxa"/>
          </w:tcPr>
          <w:p w:rsidR="00F643A4" w:rsidRDefault="00F643A4">
            <w:r>
              <w:t xml:space="preserve">You are told the height of the </w:t>
            </w:r>
            <w:r w:rsidR="001E4FE7">
              <w:t xml:space="preserve">twin </w:t>
            </w:r>
            <w:r>
              <w:t xml:space="preserve">towers in feet.  What is the metric (km, m, cm, </w:t>
            </w:r>
            <w:proofErr w:type="gramStart"/>
            <w:r>
              <w:t>mm</w:t>
            </w:r>
            <w:proofErr w:type="gramEnd"/>
            <w:r>
              <w:t xml:space="preserve">) equivalent?  How </w:t>
            </w:r>
            <w:r w:rsidR="002B588E">
              <w:t xml:space="preserve">do we convert between these measures?  </w:t>
            </w:r>
            <w:r w:rsidR="001E4FE7">
              <w:t>What is 1m in feet?  What is 1 foot in metres?</w:t>
            </w:r>
          </w:p>
        </w:tc>
        <w:tc>
          <w:tcPr>
            <w:tcW w:w="3005" w:type="dxa"/>
          </w:tcPr>
          <w:p w:rsidR="001E4FE7" w:rsidRDefault="001E4FE7" w:rsidP="001E4FE7">
            <w:r>
              <w:t>Philippe might need to tie some knots to secure his rope – find out about some different kinds of knots and learn to tie them.  If you have been working hard you might be able to learn using strawberry laces and then eat them afterwards!</w:t>
            </w:r>
          </w:p>
          <w:p w:rsidR="001E4FE7" w:rsidRDefault="001E4FE7" w:rsidP="001E4FE7"/>
        </w:tc>
        <w:tc>
          <w:tcPr>
            <w:tcW w:w="3006" w:type="dxa"/>
          </w:tcPr>
          <w:p w:rsidR="001E4FE7" w:rsidRDefault="001E4FE7">
            <w:r>
              <w:t>The side we see of Notre Dame in the illustration in the book is symmetrical.  Can you design your own symmetrical building – or simply have a go at drawing Notre Dame yourself?</w:t>
            </w:r>
          </w:p>
        </w:tc>
      </w:tr>
      <w:tr w:rsidR="00F643A4" w:rsidTr="00F643A4">
        <w:tc>
          <w:tcPr>
            <w:tcW w:w="3005" w:type="dxa"/>
          </w:tcPr>
          <w:p w:rsidR="00F643A4" w:rsidRDefault="002B588E">
            <w:r>
              <w:t xml:space="preserve">Can you find the height of other tall buildings around the world and present them as a graph?  </w:t>
            </w:r>
          </w:p>
          <w:p w:rsidR="001E4FE7" w:rsidRDefault="001E4FE7"/>
        </w:tc>
        <w:tc>
          <w:tcPr>
            <w:tcW w:w="3005" w:type="dxa"/>
          </w:tcPr>
          <w:p w:rsidR="00F643A4" w:rsidRDefault="002B588E">
            <w:r>
              <w:t>Find out about</w:t>
            </w:r>
            <w:r w:rsidR="001E4FE7">
              <w:t xml:space="preserve"> the</w:t>
            </w:r>
            <w:r>
              <w:t xml:space="preserve"> Notre Dame cathedral in Paris.</w:t>
            </w:r>
          </w:p>
        </w:tc>
        <w:tc>
          <w:tcPr>
            <w:tcW w:w="3006" w:type="dxa"/>
          </w:tcPr>
          <w:p w:rsidR="001E4FE7" w:rsidRDefault="001E4FE7" w:rsidP="001E4FE7">
            <w:r>
              <w:t>Have a go at learning to juggle!  There are lots of videos available online.</w:t>
            </w:r>
          </w:p>
          <w:p w:rsidR="00F643A4" w:rsidRDefault="00F643A4"/>
          <w:p w:rsidR="001E4FE7" w:rsidRDefault="001E4FE7"/>
          <w:p w:rsidR="001E4FE7" w:rsidRDefault="001E4FE7">
            <w:bookmarkStart w:id="0" w:name="_GoBack"/>
            <w:bookmarkEnd w:id="0"/>
          </w:p>
        </w:tc>
      </w:tr>
    </w:tbl>
    <w:p w:rsidR="00F643A4" w:rsidRDefault="00F643A4"/>
    <w:p w:rsidR="00F643A4" w:rsidRDefault="00F643A4"/>
    <w:sectPr w:rsidR="00F64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A4"/>
    <w:rsid w:val="001E4FE7"/>
    <w:rsid w:val="002B588E"/>
    <w:rsid w:val="006B3E4B"/>
    <w:rsid w:val="00C1238C"/>
    <w:rsid w:val="00F6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A550"/>
  <w15:chartTrackingRefBased/>
  <w15:docId w15:val="{D6931685-8093-407C-868B-0E65DB94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Poulton</dc:creator>
  <cp:keywords/>
  <dc:description/>
  <cp:lastModifiedBy>Sarah Poulton</cp:lastModifiedBy>
  <cp:revision>3</cp:revision>
  <dcterms:created xsi:type="dcterms:W3CDTF">2020-06-24T08:31:00Z</dcterms:created>
  <dcterms:modified xsi:type="dcterms:W3CDTF">2020-06-24T10:16:00Z</dcterms:modified>
</cp:coreProperties>
</file>