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7BB0B" w14:textId="77777777" w:rsidR="00C10C38" w:rsidRDefault="00C10C38" w:rsidP="00C10C38">
      <w:pPr>
        <w:pBdr>
          <w:bottom w:val="single" w:sz="4" w:space="1" w:color="auto"/>
        </w:pBdr>
        <w:tabs>
          <w:tab w:val="center" w:pos="4153"/>
          <w:tab w:val="right" w:pos="8306"/>
        </w:tabs>
        <w:spacing w:after="0" w:line="240" w:lineRule="auto"/>
        <w:jc w:val="right"/>
        <w:rPr>
          <w:rFonts w:ascii="Monotype Corsiva" w:eastAsia="Times New Roman" w:hAnsi="Monotype Corsiva" w:cs="Times New Roman"/>
          <w:i/>
          <w:szCs w:val="28"/>
          <w:lang w:eastAsia="en-GB"/>
        </w:rPr>
      </w:pPr>
    </w:p>
    <w:p w14:paraId="5E2BB54F" w14:textId="77777777" w:rsidR="00AE592E" w:rsidRPr="00464C56" w:rsidRDefault="00D1317F" w:rsidP="00AE592E">
      <w:pPr>
        <w:pStyle w:val="Header"/>
        <w:tabs>
          <w:tab w:val="right" w:pos="8280"/>
        </w:tabs>
        <w:jc w:val="center"/>
        <w:rPr>
          <w:b/>
          <w:bCs/>
          <w:sz w:val="32"/>
          <w:szCs w:val="32"/>
        </w:rPr>
      </w:pPr>
      <w:r>
        <w:rPr>
          <w:rFonts w:ascii="Calibri" w:eastAsia="Arial Unicode MS" w:hAnsi="Calibri" w:cs="Times New Roman"/>
          <w:b/>
          <w:color w:val="000000"/>
          <w:sz w:val="28"/>
          <w:szCs w:val="28"/>
          <w:lang w:val="en-US" w:eastAsia="en-GB"/>
        </w:rPr>
        <w:t xml:space="preserve"> </w:t>
      </w:r>
      <w:r w:rsidR="00AE592E" w:rsidRPr="00464C56">
        <w:rPr>
          <w:b/>
          <w:bCs/>
          <w:sz w:val="32"/>
          <w:szCs w:val="32"/>
        </w:rPr>
        <w:t>FULL GOVERNING BODY MEETING</w:t>
      </w:r>
    </w:p>
    <w:p w14:paraId="4DD78BB0" w14:textId="432CB498" w:rsidR="00AE592E" w:rsidRPr="00E64747" w:rsidRDefault="00AE592E" w:rsidP="00AE592E">
      <w:pPr>
        <w:pStyle w:val="Header"/>
        <w:tabs>
          <w:tab w:val="right" w:pos="8280"/>
        </w:tabs>
        <w:jc w:val="center"/>
        <w:rPr>
          <w:sz w:val="32"/>
          <w:szCs w:val="32"/>
        </w:rPr>
      </w:pPr>
      <w:r>
        <w:rPr>
          <w:sz w:val="32"/>
          <w:szCs w:val="32"/>
        </w:rPr>
        <w:t>23</w:t>
      </w:r>
      <w:r w:rsidRPr="00AE592E">
        <w:rPr>
          <w:sz w:val="32"/>
          <w:szCs w:val="32"/>
          <w:vertAlign w:val="superscript"/>
        </w:rPr>
        <w:t>rd</w:t>
      </w:r>
      <w:r>
        <w:rPr>
          <w:sz w:val="32"/>
          <w:szCs w:val="32"/>
        </w:rPr>
        <w:t xml:space="preserve"> September</w:t>
      </w:r>
      <w:r>
        <w:rPr>
          <w:sz w:val="32"/>
          <w:szCs w:val="32"/>
        </w:rPr>
        <w:t xml:space="preserve"> </w:t>
      </w:r>
      <w:r w:rsidRPr="00E64747">
        <w:rPr>
          <w:sz w:val="32"/>
          <w:szCs w:val="32"/>
        </w:rPr>
        <w:t xml:space="preserve">2021 @ </w:t>
      </w:r>
      <w:r>
        <w:rPr>
          <w:sz w:val="32"/>
          <w:szCs w:val="32"/>
        </w:rPr>
        <w:t xml:space="preserve">6.30 </w:t>
      </w:r>
      <w:r w:rsidRPr="00E64747">
        <w:rPr>
          <w:sz w:val="32"/>
          <w:szCs w:val="32"/>
        </w:rPr>
        <w:t>pm</w:t>
      </w:r>
      <w:r>
        <w:rPr>
          <w:sz w:val="32"/>
          <w:szCs w:val="32"/>
        </w:rPr>
        <w:t>, Venue – online.</w:t>
      </w:r>
    </w:p>
    <w:p w14:paraId="6116BFAB" w14:textId="77777777" w:rsidR="00AE592E" w:rsidRDefault="00AE592E" w:rsidP="00AE592E">
      <w:pPr>
        <w:pStyle w:val="Header"/>
      </w:pPr>
    </w:p>
    <w:p w14:paraId="0E3D6CA2" w14:textId="0BC83E8C" w:rsidR="00FA2FEC" w:rsidRDefault="00FA2FEC" w:rsidP="00AE592E">
      <w:pPr>
        <w:tabs>
          <w:tab w:val="center" w:pos="4153"/>
          <w:tab w:val="right" w:pos="8306"/>
        </w:tabs>
        <w:spacing w:after="0" w:line="240" w:lineRule="auto"/>
        <w:jc w:val="center"/>
        <w:outlineLvl w:val="0"/>
        <w:rPr>
          <w:rFonts w:ascii="Calibri Light" w:eastAsia="Arial Unicode MS" w:hAnsi="Calibri Light" w:cs="Times New Roman"/>
          <w:color w:val="000000"/>
          <w:lang w:val="en-US" w:eastAsia="en-GB"/>
        </w:rPr>
      </w:pPr>
    </w:p>
    <w:tbl>
      <w:tblPr>
        <w:tblW w:w="9781" w:type="dxa"/>
        <w:tblInd w:w="-147" w:type="dxa"/>
        <w:tblBorders>
          <w:top w:val="single" w:sz="4" w:space="0" w:color="00000A"/>
          <w:left w:val="single" w:sz="4" w:space="0" w:color="00000A"/>
          <w:bottom w:val="single" w:sz="4" w:space="0" w:color="auto"/>
          <w:right w:val="single" w:sz="4" w:space="0" w:color="00000A"/>
          <w:insideH w:val="single" w:sz="4" w:space="0" w:color="00000A"/>
          <w:insideV w:val="single" w:sz="4" w:space="0" w:color="00000A"/>
        </w:tblBorders>
        <w:tblCellMar>
          <w:left w:w="10" w:type="dxa"/>
          <w:right w:w="10" w:type="dxa"/>
        </w:tblCellMar>
        <w:tblLook w:val="04A0" w:firstRow="1" w:lastRow="0" w:firstColumn="1" w:lastColumn="0" w:noHBand="0" w:noVBand="1"/>
      </w:tblPr>
      <w:tblGrid>
        <w:gridCol w:w="1984"/>
        <w:gridCol w:w="4156"/>
        <w:gridCol w:w="3641"/>
      </w:tblGrid>
      <w:tr w:rsidR="00AE592E" w:rsidRPr="00D64F08" w14:paraId="4698EC14" w14:textId="77777777" w:rsidTr="00AE592E">
        <w:trPr>
          <w:trHeight w:val="400"/>
        </w:trPr>
        <w:tc>
          <w:tcPr>
            <w:tcW w:w="1984" w:type="dxa"/>
            <w:shd w:val="clear" w:color="auto" w:fill="auto"/>
            <w:tcMar>
              <w:top w:w="0" w:type="dxa"/>
              <w:left w:w="108" w:type="dxa"/>
              <w:bottom w:w="0" w:type="dxa"/>
              <w:right w:w="108" w:type="dxa"/>
            </w:tcMar>
          </w:tcPr>
          <w:p w14:paraId="192200D8" w14:textId="77777777" w:rsidR="00AE592E" w:rsidRPr="00D64F08" w:rsidRDefault="00AE592E" w:rsidP="007C0DAD">
            <w:pPr>
              <w:pStyle w:val="Standard"/>
              <w:rPr>
                <w:sz w:val="20"/>
                <w:szCs w:val="20"/>
              </w:rPr>
            </w:pPr>
            <w:r w:rsidRPr="00D64F08">
              <w:rPr>
                <w:b/>
                <w:sz w:val="20"/>
                <w:szCs w:val="20"/>
              </w:rPr>
              <w:t>Present</w:t>
            </w:r>
          </w:p>
        </w:tc>
        <w:tc>
          <w:tcPr>
            <w:tcW w:w="4156" w:type="dxa"/>
          </w:tcPr>
          <w:p w14:paraId="488723A1" w14:textId="77777777" w:rsidR="00AE592E" w:rsidRPr="00D64F08" w:rsidRDefault="00AE592E" w:rsidP="007C0DAD">
            <w:pPr>
              <w:pStyle w:val="Standard"/>
              <w:rPr>
                <w:rFonts w:cs="Tahoma"/>
                <w:bCs/>
                <w:sz w:val="20"/>
                <w:szCs w:val="20"/>
              </w:rPr>
            </w:pPr>
            <w:r w:rsidRPr="00D64F08">
              <w:rPr>
                <w:rFonts w:cs="Tahoma"/>
                <w:bCs/>
                <w:sz w:val="20"/>
                <w:szCs w:val="20"/>
              </w:rPr>
              <w:t>Shirley Nellthorpe</w:t>
            </w:r>
            <w:r w:rsidRPr="00D64F08">
              <w:rPr>
                <w:color w:val="333333"/>
                <w:sz w:val="20"/>
                <w:szCs w:val="20"/>
              </w:rPr>
              <w:t xml:space="preserve"> (Chair)</w:t>
            </w:r>
          </w:p>
        </w:tc>
        <w:tc>
          <w:tcPr>
            <w:tcW w:w="3641" w:type="dxa"/>
            <w:tcBorders>
              <w:bottom w:val="single" w:sz="4" w:space="0" w:color="00000A"/>
              <w:right w:val="single" w:sz="4" w:space="0" w:color="auto"/>
            </w:tcBorders>
            <w:shd w:val="clear" w:color="auto" w:fill="auto"/>
            <w:tcMar>
              <w:top w:w="0" w:type="dxa"/>
              <w:left w:w="108" w:type="dxa"/>
              <w:bottom w:w="0" w:type="dxa"/>
              <w:right w:w="108" w:type="dxa"/>
            </w:tcMar>
          </w:tcPr>
          <w:p w14:paraId="036EA412" w14:textId="77777777" w:rsidR="00AE592E" w:rsidRPr="00D64F08" w:rsidRDefault="00AE592E" w:rsidP="007C0DAD">
            <w:pPr>
              <w:pStyle w:val="Standard"/>
              <w:rPr>
                <w:sz w:val="20"/>
                <w:szCs w:val="20"/>
              </w:rPr>
            </w:pPr>
          </w:p>
        </w:tc>
      </w:tr>
      <w:tr w:rsidR="00AE592E" w:rsidRPr="00D64F08" w14:paraId="637EAD73" w14:textId="77777777" w:rsidTr="0081732D">
        <w:trPr>
          <w:trHeight w:val="400"/>
        </w:trPr>
        <w:tc>
          <w:tcPr>
            <w:tcW w:w="1984" w:type="dxa"/>
            <w:shd w:val="clear" w:color="auto" w:fill="auto"/>
            <w:tcMar>
              <w:top w:w="0" w:type="dxa"/>
              <w:left w:w="108" w:type="dxa"/>
              <w:bottom w:w="0" w:type="dxa"/>
              <w:right w:w="108" w:type="dxa"/>
            </w:tcMar>
          </w:tcPr>
          <w:p w14:paraId="57482800" w14:textId="77777777" w:rsidR="00AE592E" w:rsidRPr="00D64F08" w:rsidRDefault="00AE592E" w:rsidP="007C0DAD">
            <w:pPr>
              <w:pStyle w:val="Standard"/>
              <w:rPr>
                <w:b/>
                <w:sz w:val="20"/>
                <w:szCs w:val="20"/>
              </w:rPr>
            </w:pPr>
          </w:p>
        </w:tc>
        <w:tc>
          <w:tcPr>
            <w:tcW w:w="4156" w:type="dxa"/>
          </w:tcPr>
          <w:p w14:paraId="0633661D" w14:textId="77777777" w:rsidR="00AE592E" w:rsidRPr="00D64F08" w:rsidRDefault="00AE592E" w:rsidP="007C0DAD">
            <w:pPr>
              <w:pStyle w:val="Standard"/>
              <w:rPr>
                <w:color w:val="333333"/>
                <w:sz w:val="20"/>
                <w:szCs w:val="20"/>
              </w:rPr>
            </w:pPr>
          </w:p>
        </w:tc>
        <w:tc>
          <w:tcPr>
            <w:tcW w:w="3641" w:type="dxa"/>
            <w:tcBorders>
              <w:top w:val="single" w:sz="4" w:space="0" w:color="00000A"/>
            </w:tcBorders>
            <w:shd w:val="clear" w:color="auto" w:fill="auto"/>
            <w:tcMar>
              <w:top w:w="0" w:type="dxa"/>
              <w:left w:w="108" w:type="dxa"/>
              <w:bottom w:w="0" w:type="dxa"/>
              <w:right w:w="108" w:type="dxa"/>
            </w:tcMar>
          </w:tcPr>
          <w:p w14:paraId="7CE11F67" w14:textId="1976BF11" w:rsidR="00AE592E" w:rsidRPr="00D64F08" w:rsidRDefault="00AE592E" w:rsidP="007C0DAD">
            <w:pPr>
              <w:pStyle w:val="Standard"/>
              <w:rPr>
                <w:color w:val="333333"/>
                <w:sz w:val="20"/>
                <w:szCs w:val="20"/>
              </w:rPr>
            </w:pPr>
            <w:r>
              <w:rPr>
                <w:sz w:val="20"/>
                <w:szCs w:val="20"/>
              </w:rPr>
              <w:t>Rosemary Arrow-Smith Oliver</w:t>
            </w:r>
            <w:r w:rsidR="003318AF">
              <w:rPr>
                <w:sz w:val="20"/>
                <w:szCs w:val="20"/>
              </w:rPr>
              <w:t xml:space="preserve"> (RAO)</w:t>
            </w:r>
            <w:r w:rsidR="00AD494B">
              <w:rPr>
                <w:sz w:val="20"/>
                <w:szCs w:val="20"/>
              </w:rPr>
              <w:t xml:space="preserve"> joins at 6.40</w:t>
            </w:r>
            <w:r w:rsidR="00CC3937">
              <w:rPr>
                <w:sz w:val="20"/>
                <w:szCs w:val="20"/>
              </w:rPr>
              <w:t xml:space="preserve"> and leaves at 7.08.</w:t>
            </w:r>
          </w:p>
        </w:tc>
      </w:tr>
      <w:tr w:rsidR="00AE592E" w:rsidRPr="00BC5C00" w14:paraId="1D40AF74" w14:textId="77777777" w:rsidTr="00AE592E">
        <w:trPr>
          <w:trHeight w:val="400"/>
        </w:trPr>
        <w:tc>
          <w:tcPr>
            <w:tcW w:w="1984" w:type="dxa"/>
            <w:shd w:val="clear" w:color="auto" w:fill="auto"/>
            <w:tcMar>
              <w:top w:w="0" w:type="dxa"/>
              <w:left w:w="108" w:type="dxa"/>
              <w:bottom w:w="0" w:type="dxa"/>
              <w:right w:w="108" w:type="dxa"/>
            </w:tcMar>
          </w:tcPr>
          <w:p w14:paraId="0DD0F883" w14:textId="77777777" w:rsidR="00AE592E" w:rsidRPr="00D64F08" w:rsidRDefault="00AE592E" w:rsidP="007C0DAD">
            <w:pPr>
              <w:pStyle w:val="Standard"/>
              <w:rPr>
                <w:b/>
                <w:sz w:val="20"/>
                <w:szCs w:val="20"/>
              </w:rPr>
            </w:pPr>
          </w:p>
        </w:tc>
        <w:tc>
          <w:tcPr>
            <w:tcW w:w="4156" w:type="dxa"/>
          </w:tcPr>
          <w:p w14:paraId="24DA6400" w14:textId="77777777" w:rsidR="00AE592E" w:rsidRPr="00D64F08" w:rsidRDefault="00AE592E" w:rsidP="007C0DAD">
            <w:pPr>
              <w:pStyle w:val="Standard"/>
              <w:rPr>
                <w:bCs/>
                <w:sz w:val="20"/>
                <w:szCs w:val="20"/>
              </w:rPr>
            </w:pPr>
          </w:p>
        </w:tc>
        <w:tc>
          <w:tcPr>
            <w:tcW w:w="3641" w:type="dxa"/>
            <w:shd w:val="clear" w:color="auto" w:fill="auto"/>
            <w:tcMar>
              <w:top w:w="0" w:type="dxa"/>
              <w:left w:w="108" w:type="dxa"/>
              <w:bottom w:w="0" w:type="dxa"/>
              <w:right w:w="108" w:type="dxa"/>
            </w:tcMar>
          </w:tcPr>
          <w:p w14:paraId="693B267E" w14:textId="7C5518E7" w:rsidR="00AE592E" w:rsidRPr="00BC5C00" w:rsidRDefault="00AE592E" w:rsidP="007C0DAD">
            <w:pPr>
              <w:pStyle w:val="Standard"/>
              <w:rPr>
                <w:bCs/>
                <w:sz w:val="20"/>
                <w:szCs w:val="20"/>
              </w:rPr>
            </w:pPr>
            <w:r w:rsidRPr="00D64F08">
              <w:rPr>
                <w:bCs/>
                <w:sz w:val="20"/>
                <w:szCs w:val="20"/>
              </w:rPr>
              <w:t>Liz Holford (LzH)</w:t>
            </w:r>
            <w:r>
              <w:rPr>
                <w:bCs/>
                <w:sz w:val="20"/>
                <w:szCs w:val="20"/>
              </w:rPr>
              <w:t xml:space="preserve">  </w:t>
            </w:r>
          </w:p>
        </w:tc>
      </w:tr>
      <w:tr w:rsidR="00AE592E" w:rsidRPr="00D64F08" w14:paraId="46CBAC37" w14:textId="77777777" w:rsidTr="00AE592E">
        <w:trPr>
          <w:trHeight w:val="400"/>
        </w:trPr>
        <w:tc>
          <w:tcPr>
            <w:tcW w:w="1984" w:type="dxa"/>
            <w:shd w:val="clear" w:color="auto" w:fill="auto"/>
            <w:tcMar>
              <w:top w:w="0" w:type="dxa"/>
              <w:left w:w="108" w:type="dxa"/>
              <w:bottom w:w="0" w:type="dxa"/>
              <w:right w:w="108" w:type="dxa"/>
            </w:tcMar>
          </w:tcPr>
          <w:p w14:paraId="5597BC65" w14:textId="77777777" w:rsidR="00AE592E" w:rsidRPr="00D64F08" w:rsidRDefault="00AE592E" w:rsidP="007C0DAD">
            <w:pPr>
              <w:pStyle w:val="Standard"/>
              <w:rPr>
                <w:b/>
                <w:sz w:val="20"/>
                <w:szCs w:val="20"/>
              </w:rPr>
            </w:pPr>
          </w:p>
        </w:tc>
        <w:tc>
          <w:tcPr>
            <w:tcW w:w="4156" w:type="dxa"/>
          </w:tcPr>
          <w:p w14:paraId="392364EE" w14:textId="77777777" w:rsidR="00AE592E" w:rsidRPr="00D64F08" w:rsidRDefault="00AE592E" w:rsidP="007C0DAD">
            <w:pPr>
              <w:pStyle w:val="Standard"/>
              <w:rPr>
                <w:bCs/>
                <w:sz w:val="20"/>
                <w:szCs w:val="20"/>
              </w:rPr>
            </w:pPr>
          </w:p>
        </w:tc>
        <w:tc>
          <w:tcPr>
            <w:tcW w:w="3641" w:type="dxa"/>
            <w:shd w:val="clear" w:color="auto" w:fill="auto"/>
            <w:tcMar>
              <w:top w:w="0" w:type="dxa"/>
              <w:left w:w="108" w:type="dxa"/>
              <w:bottom w:w="0" w:type="dxa"/>
              <w:right w:w="108" w:type="dxa"/>
            </w:tcMar>
          </w:tcPr>
          <w:p w14:paraId="1DE3CA11" w14:textId="4248E7B0" w:rsidR="00AE592E" w:rsidRPr="00D64F08" w:rsidRDefault="00AE592E" w:rsidP="007C0DAD">
            <w:pPr>
              <w:pStyle w:val="Standard"/>
              <w:rPr>
                <w:sz w:val="20"/>
                <w:szCs w:val="20"/>
              </w:rPr>
            </w:pPr>
            <w:r w:rsidRPr="00BC5C00">
              <w:rPr>
                <w:rFonts w:eastAsia="Times New Roman"/>
                <w:sz w:val="20"/>
                <w:szCs w:val="20"/>
              </w:rPr>
              <w:t>Andrew Micklefield</w:t>
            </w:r>
            <w:r>
              <w:rPr>
                <w:rFonts w:eastAsia="Times New Roman"/>
                <w:sz w:val="20"/>
                <w:szCs w:val="20"/>
              </w:rPr>
              <w:t xml:space="preserve"> (AM) </w:t>
            </w:r>
            <w:r w:rsidR="00AD494B">
              <w:rPr>
                <w:rFonts w:eastAsia="Times New Roman"/>
                <w:sz w:val="20"/>
                <w:szCs w:val="20"/>
              </w:rPr>
              <w:t>leaves at 6.50</w:t>
            </w:r>
          </w:p>
        </w:tc>
      </w:tr>
      <w:tr w:rsidR="00AE592E" w:rsidRPr="00FE3A15" w14:paraId="31941811" w14:textId="77777777" w:rsidTr="00AE592E">
        <w:trPr>
          <w:trHeight w:val="400"/>
        </w:trPr>
        <w:tc>
          <w:tcPr>
            <w:tcW w:w="1984" w:type="dxa"/>
            <w:shd w:val="clear" w:color="auto" w:fill="auto"/>
            <w:tcMar>
              <w:top w:w="0" w:type="dxa"/>
              <w:left w:w="108" w:type="dxa"/>
              <w:bottom w:w="0" w:type="dxa"/>
              <w:right w:w="108" w:type="dxa"/>
            </w:tcMar>
          </w:tcPr>
          <w:p w14:paraId="0E9AA31C" w14:textId="77777777" w:rsidR="00AE592E" w:rsidRPr="00D64F08" w:rsidRDefault="00AE592E" w:rsidP="007C0DAD">
            <w:pPr>
              <w:pStyle w:val="Standard"/>
              <w:rPr>
                <w:b/>
                <w:sz w:val="20"/>
                <w:szCs w:val="20"/>
              </w:rPr>
            </w:pPr>
          </w:p>
        </w:tc>
        <w:tc>
          <w:tcPr>
            <w:tcW w:w="4156" w:type="dxa"/>
          </w:tcPr>
          <w:p w14:paraId="5D701694" w14:textId="77777777" w:rsidR="00AE592E" w:rsidRPr="00D64F08" w:rsidRDefault="00AE592E" w:rsidP="007C0DAD">
            <w:pPr>
              <w:pStyle w:val="Standard"/>
              <w:rPr>
                <w:sz w:val="20"/>
                <w:szCs w:val="20"/>
              </w:rPr>
            </w:pPr>
          </w:p>
        </w:tc>
        <w:tc>
          <w:tcPr>
            <w:tcW w:w="3641" w:type="dxa"/>
            <w:shd w:val="clear" w:color="auto" w:fill="auto"/>
            <w:tcMar>
              <w:top w:w="0" w:type="dxa"/>
              <w:left w:w="108" w:type="dxa"/>
              <w:bottom w:w="0" w:type="dxa"/>
              <w:right w:w="108" w:type="dxa"/>
            </w:tcMar>
          </w:tcPr>
          <w:p w14:paraId="301F0874" w14:textId="4B31AFB7" w:rsidR="00AE592E" w:rsidRPr="00AE592E" w:rsidRDefault="00AE592E" w:rsidP="007C0DAD">
            <w:pPr>
              <w:pStyle w:val="Standard"/>
              <w:rPr>
                <w:color w:val="auto"/>
                <w:sz w:val="20"/>
                <w:szCs w:val="20"/>
              </w:rPr>
            </w:pPr>
            <w:r w:rsidRPr="00AE592E">
              <w:rPr>
                <w:color w:val="auto"/>
                <w:sz w:val="20"/>
                <w:szCs w:val="20"/>
              </w:rPr>
              <w:t>Daniel Rainbird</w:t>
            </w:r>
            <w:r>
              <w:rPr>
                <w:color w:val="auto"/>
                <w:sz w:val="20"/>
                <w:szCs w:val="20"/>
              </w:rPr>
              <w:t xml:space="preserve"> (DR)</w:t>
            </w:r>
          </w:p>
        </w:tc>
      </w:tr>
      <w:tr w:rsidR="00AE592E" w:rsidRPr="00D64F08" w14:paraId="20633351" w14:textId="77777777" w:rsidTr="00AE592E">
        <w:trPr>
          <w:trHeight w:val="58"/>
        </w:trPr>
        <w:tc>
          <w:tcPr>
            <w:tcW w:w="1984" w:type="dxa"/>
            <w:shd w:val="clear" w:color="auto" w:fill="auto"/>
            <w:tcMar>
              <w:top w:w="0" w:type="dxa"/>
              <w:left w:w="108" w:type="dxa"/>
              <w:bottom w:w="0" w:type="dxa"/>
              <w:right w:w="108" w:type="dxa"/>
            </w:tcMar>
          </w:tcPr>
          <w:p w14:paraId="326C286F" w14:textId="77777777" w:rsidR="00AE592E" w:rsidRPr="00D64F08" w:rsidRDefault="00AE592E" w:rsidP="007C0DAD">
            <w:pPr>
              <w:pStyle w:val="Standard"/>
              <w:rPr>
                <w:sz w:val="20"/>
                <w:szCs w:val="20"/>
              </w:rPr>
            </w:pPr>
          </w:p>
        </w:tc>
        <w:tc>
          <w:tcPr>
            <w:tcW w:w="4156" w:type="dxa"/>
          </w:tcPr>
          <w:p w14:paraId="7A57F6D3" w14:textId="77777777" w:rsidR="00AE592E" w:rsidRPr="00D64F08" w:rsidRDefault="00AE592E" w:rsidP="007C0DAD">
            <w:pPr>
              <w:pStyle w:val="Body"/>
              <w:tabs>
                <w:tab w:val="left" w:pos="7513"/>
                <w:tab w:val="left" w:pos="7800"/>
              </w:tabs>
              <w:rPr>
                <w:rFonts w:ascii="Arial" w:hAnsi="Arial" w:cs="Arial"/>
                <w:bCs/>
                <w:sz w:val="20"/>
                <w:szCs w:val="20"/>
              </w:rPr>
            </w:pPr>
          </w:p>
        </w:tc>
        <w:tc>
          <w:tcPr>
            <w:tcW w:w="3641" w:type="dxa"/>
            <w:shd w:val="clear" w:color="auto" w:fill="auto"/>
            <w:tcMar>
              <w:top w:w="0" w:type="dxa"/>
              <w:left w:w="108" w:type="dxa"/>
              <w:bottom w:w="0" w:type="dxa"/>
              <w:right w:w="108" w:type="dxa"/>
            </w:tcMar>
          </w:tcPr>
          <w:p w14:paraId="1BA4E7F4" w14:textId="5A6B2B0D" w:rsidR="00AE592E" w:rsidRPr="00D64F08" w:rsidRDefault="00AE592E" w:rsidP="007C0DAD">
            <w:pPr>
              <w:pStyle w:val="Body"/>
              <w:tabs>
                <w:tab w:val="left" w:pos="7513"/>
                <w:tab w:val="left" w:pos="7800"/>
              </w:tabs>
              <w:rPr>
                <w:rFonts w:ascii="Arial" w:hAnsi="Arial" w:cs="Arial"/>
                <w:bCs/>
                <w:sz w:val="20"/>
                <w:szCs w:val="20"/>
              </w:rPr>
            </w:pPr>
            <w:r>
              <w:rPr>
                <w:rFonts w:ascii="Arial" w:hAnsi="Arial" w:cs="Arial"/>
                <w:bCs/>
                <w:sz w:val="20"/>
                <w:szCs w:val="20"/>
              </w:rPr>
              <w:t>Gordon Randall (GR)</w:t>
            </w:r>
          </w:p>
        </w:tc>
      </w:tr>
      <w:tr w:rsidR="00AE592E" w:rsidRPr="00D64F08" w14:paraId="1BB9E7F3" w14:textId="77777777" w:rsidTr="00AE592E">
        <w:trPr>
          <w:trHeight w:val="58"/>
        </w:trPr>
        <w:tc>
          <w:tcPr>
            <w:tcW w:w="1984" w:type="dxa"/>
            <w:shd w:val="clear" w:color="auto" w:fill="auto"/>
            <w:tcMar>
              <w:top w:w="0" w:type="dxa"/>
              <w:left w:w="108" w:type="dxa"/>
              <w:bottom w:w="0" w:type="dxa"/>
              <w:right w:w="108" w:type="dxa"/>
            </w:tcMar>
          </w:tcPr>
          <w:p w14:paraId="196C1A6C" w14:textId="77777777" w:rsidR="00AE592E" w:rsidRPr="00D64F08" w:rsidRDefault="00AE592E" w:rsidP="007C0DAD">
            <w:pPr>
              <w:pStyle w:val="Standard"/>
              <w:rPr>
                <w:sz w:val="20"/>
                <w:szCs w:val="20"/>
              </w:rPr>
            </w:pPr>
          </w:p>
        </w:tc>
        <w:tc>
          <w:tcPr>
            <w:tcW w:w="4156" w:type="dxa"/>
          </w:tcPr>
          <w:p w14:paraId="633E5755" w14:textId="77777777" w:rsidR="00AE592E" w:rsidRPr="00D64F08" w:rsidRDefault="00AE592E" w:rsidP="007C0DAD">
            <w:pPr>
              <w:pStyle w:val="Body"/>
              <w:tabs>
                <w:tab w:val="left" w:pos="7513"/>
                <w:tab w:val="left" w:pos="7800"/>
              </w:tabs>
              <w:rPr>
                <w:rFonts w:ascii="Arial" w:hAnsi="Arial" w:cs="Arial"/>
                <w:bCs/>
                <w:sz w:val="20"/>
                <w:szCs w:val="20"/>
              </w:rPr>
            </w:pPr>
          </w:p>
        </w:tc>
        <w:tc>
          <w:tcPr>
            <w:tcW w:w="3641" w:type="dxa"/>
            <w:shd w:val="clear" w:color="auto" w:fill="auto"/>
            <w:tcMar>
              <w:top w:w="0" w:type="dxa"/>
              <w:left w:w="108" w:type="dxa"/>
              <w:bottom w:w="0" w:type="dxa"/>
              <w:right w:w="108" w:type="dxa"/>
            </w:tcMar>
          </w:tcPr>
          <w:p w14:paraId="69A93743" w14:textId="4F7E0DF7" w:rsidR="00AE592E" w:rsidRPr="00D64F08" w:rsidRDefault="00AE592E" w:rsidP="007C0DAD">
            <w:pPr>
              <w:pStyle w:val="Body"/>
              <w:tabs>
                <w:tab w:val="left" w:pos="7513"/>
                <w:tab w:val="left" w:pos="7800"/>
              </w:tabs>
              <w:rPr>
                <w:rFonts w:ascii="Arial" w:hAnsi="Arial" w:cs="Arial"/>
                <w:sz w:val="20"/>
                <w:szCs w:val="20"/>
              </w:rPr>
            </w:pPr>
            <w:r w:rsidRPr="00D64F08">
              <w:rPr>
                <w:rFonts w:ascii="Arial" w:hAnsi="Arial" w:cs="Arial"/>
                <w:bCs/>
                <w:sz w:val="20"/>
                <w:szCs w:val="20"/>
              </w:rPr>
              <w:t>Anelda Ryan (AR)</w:t>
            </w:r>
          </w:p>
        </w:tc>
      </w:tr>
      <w:tr w:rsidR="00AE592E" w:rsidRPr="00D64F08" w14:paraId="6021736C" w14:textId="77777777" w:rsidTr="00AE592E">
        <w:trPr>
          <w:trHeight w:val="386"/>
        </w:trPr>
        <w:tc>
          <w:tcPr>
            <w:tcW w:w="1984" w:type="dxa"/>
            <w:shd w:val="clear" w:color="auto" w:fill="auto"/>
            <w:tcMar>
              <w:top w:w="0" w:type="dxa"/>
              <w:left w:w="108" w:type="dxa"/>
              <w:bottom w:w="0" w:type="dxa"/>
              <w:right w:w="108" w:type="dxa"/>
            </w:tcMar>
          </w:tcPr>
          <w:p w14:paraId="46040A40" w14:textId="77777777" w:rsidR="00AE592E" w:rsidRPr="00D64F08" w:rsidRDefault="00AE592E" w:rsidP="007C0DAD">
            <w:pPr>
              <w:pStyle w:val="Standard"/>
              <w:rPr>
                <w:sz w:val="20"/>
                <w:szCs w:val="20"/>
              </w:rPr>
            </w:pPr>
          </w:p>
        </w:tc>
        <w:tc>
          <w:tcPr>
            <w:tcW w:w="4156" w:type="dxa"/>
          </w:tcPr>
          <w:p w14:paraId="240A2333" w14:textId="77777777" w:rsidR="00AE592E" w:rsidRPr="00D64F08" w:rsidRDefault="00AE592E" w:rsidP="007C0DAD">
            <w:pPr>
              <w:pStyle w:val="Body"/>
              <w:tabs>
                <w:tab w:val="left" w:pos="7513"/>
                <w:tab w:val="left" w:pos="7800"/>
              </w:tabs>
              <w:rPr>
                <w:rFonts w:ascii="Arial" w:hAnsi="Arial" w:cs="Arial"/>
                <w:bCs/>
                <w:sz w:val="20"/>
                <w:szCs w:val="20"/>
              </w:rPr>
            </w:pPr>
          </w:p>
        </w:tc>
        <w:tc>
          <w:tcPr>
            <w:tcW w:w="3641" w:type="dxa"/>
            <w:shd w:val="clear" w:color="auto" w:fill="auto"/>
            <w:tcMar>
              <w:top w:w="0" w:type="dxa"/>
              <w:left w:w="108" w:type="dxa"/>
              <w:bottom w:w="0" w:type="dxa"/>
              <w:right w:w="108" w:type="dxa"/>
            </w:tcMar>
          </w:tcPr>
          <w:p w14:paraId="33F52F39" w14:textId="73E1838E" w:rsidR="00AE592E" w:rsidRPr="00D64F08" w:rsidRDefault="00AE592E" w:rsidP="007C0DAD">
            <w:pPr>
              <w:pStyle w:val="Body"/>
              <w:tabs>
                <w:tab w:val="left" w:pos="7513"/>
                <w:tab w:val="left" w:pos="7800"/>
              </w:tabs>
              <w:rPr>
                <w:rFonts w:ascii="Arial" w:hAnsi="Arial" w:cs="Arial"/>
                <w:sz w:val="20"/>
                <w:szCs w:val="20"/>
              </w:rPr>
            </w:pPr>
            <w:r w:rsidRPr="00D64F08">
              <w:rPr>
                <w:rFonts w:ascii="Arial" w:hAnsi="Arial" w:cs="Arial"/>
                <w:bCs/>
                <w:sz w:val="20"/>
                <w:szCs w:val="20"/>
              </w:rPr>
              <w:t>Andrew Turk (AT</w:t>
            </w:r>
            <w:r w:rsidRPr="00C6231D">
              <w:rPr>
                <w:rFonts w:ascii="Arial" w:hAnsi="Arial" w:cs="Arial"/>
                <w:bCs/>
                <w:sz w:val="20"/>
                <w:szCs w:val="20"/>
              </w:rPr>
              <w:t xml:space="preserve">) </w:t>
            </w:r>
            <w:r w:rsidR="00AD494B">
              <w:rPr>
                <w:rFonts w:ascii="Arial" w:hAnsi="Arial" w:cs="Arial"/>
                <w:bCs/>
                <w:sz w:val="20"/>
                <w:szCs w:val="20"/>
              </w:rPr>
              <w:t>joins at 7.03</w:t>
            </w:r>
          </w:p>
        </w:tc>
      </w:tr>
      <w:tr w:rsidR="00AE592E" w:rsidRPr="00D64F08" w14:paraId="7DB7B670" w14:textId="77777777" w:rsidTr="00AE592E">
        <w:trPr>
          <w:trHeight w:val="386"/>
        </w:trPr>
        <w:tc>
          <w:tcPr>
            <w:tcW w:w="1984" w:type="dxa"/>
            <w:shd w:val="clear" w:color="auto" w:fill="auto"/>
            <w:tcMar>
              <w:top w:w="0" w:type="dxa"/>
              <w:left w:w="108" w:type="dxa"/>
              <w:bottom w:w="0" w:type="dxa"/>
              <w:right w:w="108" w:type="dxa"/>
            </w:tcMar>
          </w:tcPr>
          <w:p w14:paraId="7E55EEA4" w14:textId="77777777" w:rsidR="00AE592E" w:rsidRPr="00D64F08" w:rsidRDefault="00AE592E" w:rsidP="007C0DAD">
            <w:pPr>
              <w:pStyle w:val="Standard"/>
              <w:rPr>
                <w:sz w:val="20"/>
                <w:szCs w:val="20"/>
              </w:rPr>
            </w:pPr>
          </w:p>
        </w:tc>
        <w:tc>
          <w:tcPr>
            <w:tcW w:w="4156" w:type="dxa"/>
          </w:tcPr>
          <w:p w14:paraId="41B105CF" w14:textId="77777777" w:rsidR="00AE592E" w:rsidRPr="00D64F08" w:rsidRDefault="00AE592E" w:rsidP="007C0DAD">
            <w:pPr>
              <w:pStyle w:val="Body"/>
              <w:tabs>
                <w:tab w:val="left" w:pos="7513"/>
                <w:tab w:val="left" w:pos="7800"/>
              </w:tabs>
              <w:rPr>
                <w:rFonts w:ascii="Arial" w:hAnsi="Arial" w:cs="Arial"/>
                <w:bCs/>
                <w:sz w:val="20"/>
                <w:szCs w:val="20"/>
              </w:rPr>
            </w:pPr>
          </w:p>
        </w:tc>
        <w:tc>
          <w:tcPr>
            <w:tcW w:w="3641" w:type="dxa"/>
            <w:shd w:val="clear" w:color="auto" w:fill="auto"/>
            <w:tcMar>
              <w:top w:w="0" w:type="dxa"/>
              <w:left w:w="108" w:type="dxa"/>
              <w:bottom w:w="0" w:type="dxa"/>
              <w:right w:w="108" w:type="dxa"/>
            </w:tcMar>
          </w:tcPr>
          <w:p w14:paraId="3F38B655" w14:textId="2BA330AF" w:rsidR="00AE592E" w:rsidRPr="00D64F08" w:rsidRDefault="00AE592E" w:rsidP="007C0DAD">
            <w:pPr>
              <w:pStyle w:val="Body"/>
              <w:tabs>
                <w:tab w:val="left" w:pos="7513"/>
                <w:tab w:val="left" w:pos="7800"/>
              </w:tabs>
              <w:rPr>
                <w:rFonts w:ascii="Arial" w:hAnsi="Arial" w:cs="Arial"/>
                <w:bCs/>
                <w:sz w:val="20"/>
                <w:szCs w:val="20"/>
              </w:rPr>
            </w:pPr>
            <w:r w:rsidRPr="00D64F08">
              <w:rPr>
                <w:rFonts w:ascii="Arial" w:hAnsi="Arial" w:cs="Arial"/>
                <w:bCs/>
                <w:sz w:val="20"/>
                <w:szCs w:val="20"/>
              </w:rPr>
              <w:t>Caroline Wallis (CW)</w:t>
            </w:r>
          </w:p>
        </w:tc>
      </w:tr>
      <w:tr w:rsidR="00AE592E" w:rsidRPr="00D64F08" w14:paraId="66BEA44B" w14:textId="77777777" w:rsidTr="00AE592E">
        <w:trPr>
          <w:trHeight w:val="400"/>
        </w:trPr>
        <w:tc>
          <w:tcPr>
            <w:tcW w:w="1984" w:type="dxa"/>
            <w:shd w:val="clear" w:color="auto" w:fill="auto"/>
            <w:tcMar>
              <w:top w:w="0" w:type="dxa"/>
              <w:left w:w="108" w:type="dxa"/>
              <w:bottom w:w="0" w:type="dxa"/>
              <w:right w:w="108" w:type="dxa"/>
            </w:tcMar>
          </w:tcPr>
          <w:p w14:paraId="0BDEE58B" w14:textId="77777777" w:rsidR="00AE592E" w:rsidRPr="00D64F08" w:rsidRDefault="00AE592E" w:rsidP="007C0DAD">
            <w:pPr>
              <w:pStyle w:val="Standard"/>
              <w:rPr>
                <w:b/>
                <w:sz w:val="20"/>
                <w:szCs w:val="20"/>
              </w:rPr>
            </w:pPr>
          </w:p>
        </w:tc>
        <w:tc>
          <w:tcPr>
            <w:tcW w:w="4156" w:type="dxa"/>
          </w:tcPr>
          <w:p w14:paraId="0118CCE8" w14:textId="77777777" w:rsidR="00AE592E" w:rsidRPr="00D64F08" w:rsidRDefault="00AE592E" w:rsidP="007C0DAD">
            <w:pPr>
              <w:pStyle w:val="Body"/>
              <w:tabs>
                <w:tab w:val="left" w:pos="7513"/>
                <w:tab w:val="left" w:pos="7800"/>
              </w:tabs>
              <w:rPr>
                <w:rFonts w:ascii="Arial" w:hAnsi="Arial" w:cs="Arial"/>
                <w:bCs/>
                <w:sz w:val="20"/>
                <w:szCs w:val="20"/>
              </w:rPr>
            </w:pPr>
          </w:p>
        </w:tc>
        <w:tc>
          <w:tcPr>
            <w:tcW w:w="3641" w:type="dxa"/>
            <w:shd w:val="clear" w:color="auto" w:fill="auto"/>
            <w:tcMar>
              <w:top w:w="0" w:type="dxa"/>
              <w:left w:w="108" w:type="dxa"/>
              <w:bottom w:w="0" w:type="dxa"/>
              <w:right w:w="108" w:type="dxa"/>
            </w:tcMar>
          </w:tcPr>
          <w:p w14:paraId="2F7997BB" w14:textId="31173248" w:rsidR="00AE592E" w:rsidRPr="00D64F08" w:rsidRDefault="00AE592E" w:rsidP="007C0DAD">
            <w:pPr>
              <w:pStyle w:val="Body"/>
              <w:tabs>
                <w:tab w:val="left" w:pos="7513"/>
                <w:tab w:val="left" w:pos="7800"/>
              </w:tabs>
              <w:rPr>
                <w:rFonts w:ascii="Arial" w:hAnsi="Arial" w:cs="Arial"/>
                <w:bCs/>
                <w:sz w:val="20"/>
                <w:szCs w:val="20"/>
              </w:rPr>
            </w:pPr>
            <w:r>
              <w:rPr>
                <w:rFonts w:ascii="Arial" w:hAnsi="Arial" w:cs="Arial"/>
                <w:bCs/>
                <w:sz w:val="20"/>
                <w:szCs w:val="20"/>
              </w:rPr>
              <w:t>Francesca Claire Wild</w:t>
            </w:r>
            <w:r w:rsidR="004F384B">
              <w:rPr>
                <w:rFonts w:ascii="Arial" w:hAnsi="Arial" w:cs="Arial"/>
                <w:bCs/>
                <w:sz w:val="20"/>
                <w:szCs w:val="20"/>
              </w:rPr>
              <w:t xml:space="preserve"> (FCW)</w:t>
            </w:r>
          </w:p>
        </w:tc>
      </w:tr>
      <w:tr w:rsidR="00AE592E" w:rsidRPr="00D64F08" w14:paraId="4992F3D4" w14:textId="77777777" w:rsidTr="00AE592E">
        <w:trPr>
          <w:trHeight w:val="400"/>
        </w:trPr>
        <w:tc>
          <w:tcPr>
            <w:tcW w:w="1984" w:type="dxa"/>
            <w:shd w:val="clear" w:color="auto" w:fill="auto"/>
            <w:tcMar>
              <w:top w:w="0" w:type="dxa"/>
              <w:left w:w="108" w:type="dxa"/>
              <w:bottom w:w="0" w:type="dxa"/>
              <w:right w:w="108" w:type="dxa"/>
            </w:tcMar>
          </w:tcPr>
          <w:p w14:paraId="3AB1C1E7" w14:textId="77777777" w:rsidR="00AE592E" w:rsidRPr="00D64F08" w:rsidRDefault="00AE592E" w:rsidP="007C0DAD">
            <w:pPr>
              <w:pStyle w:val="Standard"/>
              <w:rPr>
                <w:sz w:val="20"/>
                <w:szCs w:val="20"/>
              </w:rPr>
            </w:pPr>
            <w:r w:rsidRPr="00D64F08">
              <w:rPr>
                <w:b/>
                <w:sz w:val="20"/>
                <w:szCs w:val="20"/>
              </w:rPr>
              <w:t>In Attendance</w:t>
            </w:r>
          </w:p>
        </w:tc>
        <w:tc>
          <w:tcPr>
            <w:tcW w:w="4156" w:type="dxa"/>
          </w:tcPr>
          <w:p w14:paraId="5068853F" w14:textId="6AB64641" w:rsidR="00AE592E" w:rsidRPr="00D64F08" w:rsidRDefault="00AE592E" w:rsidP="007C0DAD">
            <w:pPr>
              <w:pStyle w:val="Body"/>
              <w:tabs>
                <w:tab w:val="left" w:pos="7513"/>
                <w:tab w:val="left" w:pos="7800"/>
              </w:tabs>
              <w:rPr>
                <w:rFonts w:ascii="Arial" w:hAnsi="Arial" w:cs="Arial"/>
                <w:bCs/>
                <w:sz w:val="20"/>
                <w:szCs w:val="20"/>
              </w:rPr>
            </w:pPr>
            <w:r w:rsidRPr="00D64F08">
              <w:rPr>
                <w:rFonts w:ascii="Arial" w:hAnsi="Arial" w:cs="Arial"/>
                <w:bCs/>
                <w:sz w:val="20"/>
                <w:szCs w:val="20"/>
              </w:rPr>
              <w:t xml:space="preserve">Gemma Gundry </w:t>
            </w:r>
            <w:r>
              <w:rPr>
                <w:rFonts w:ascii="Arial" w:hAnsi="Arial" w:cs="Arial"/>
                <w:bCs/>
                <w:sz w:val="20"/>
                <w:szCs w:val="20"/>
              </w:rPr>
              <w:t xml:space="preserve">(GG) </w:t>
            </w:r>
            <w:r w:rsidRPr="00D64F08">
              <w:rPr>
                <w:rFonts w:ascii="Arial" w:hAnsi="Arial" w:cs="Arial"/>
                <w:bCs/>
                <w:sz w:val="20"/>
                <w:szCs w:val="20"/>
              </w:rPr>
              <w:t>(</w:t>
            </w:r>
            <w:r w:rsidR="003318AF">
              <w:rPr>
                <w:rFonts w:ascii="Arial" w:hAnsi="Arial" w:cs="Arial"/>
                <w:bCs/>
                <w:sz w:val="20"/>
                <w:szCs w:val="20"/>
              </w:rPr>
              <w:t>Acting</w:t>
            </w:r>
            <w:r w:rsidRPr="00D64F08">
              <w:rPr>
                <w:rFonts w:ascii="Arial" w:hAnsi="Arial" w:cs="Arial"/>
                <w:bCs/>
                <w:sz w:val="20"/>
                <w:szCs w:val="20"/>
              </w:rPr>
              <w:t xml:space="preserve"> HT)</w:t>
            </w:r>
            <w:r>
              <w:rPr>
                <w:rFonts w:ascii="Arial" w:hAnsi="Arial" w:cs="Arial"/>
                <w:bCs/>
                <w:sz w:val="20"/>
                <w:szCs w:val="20"/>
              </w:rPr>
              <w:t xml:space="preserve"> </w:t>
            </w:r>
          </w:p>
        </w:tc>
        <w:tc>
          <w:tcPr>
            <w:tcW w:w="3641" w:type="dxa"/>
            <w:shd w:val="clear" w:color="auto" w:fill="auto"/>
            <w:tcMar>
              <w:top w:w="0" w:type="dxa"/>
              <w:left w:w="108" w:type="dxa"/>
              <w:bottom w:w="0" w:type="dxa"/>
              <w:right w:w="108" w:type="dxa"/>
            </w:tcMar>
          </w:tcPr>
          <w:p w14:paraId="54CCA2EB" w14:textId="77777777" w:rsidR="00AE592E" w:rsidRPr="00D64F08" w:rsidRDefault="00AE592E" w:rsidP="007C0DAD">
            <w:pPr>
              <w:pStyle w:val="Body"/>
              <w:tabs>
                <w:tab w:val="left" w:pos="7513"/>
                <w:tab w:val="left" w:pos="7800"/>
              </w:tabs>
              <w:rPr>
                <w:rFonts w:ascii="Arial" w:hAnsi="Arial" w:cs="Arial"/>
                <w:bCs/>
                <w:sz w:val="20"/>
                <w:szCs w:val="20"/>
              </w:rPr>
            </w:pPr>
          </w:p>
        </w:tc>
      </w:tr>
      <w:tr w:rsidR="00AE592E" w:rsidRPr="00D64F08" w14:paraId="7205DC48" w14:textId="77777777" w:rsidTr="00AE592E">
        <w:trPr>
          <w:trHeight w:val="128"/>
        </w:trPr>
        <w:tc>
          <w:tcPr>
            <w:tcW w:w="1984" w:type="dxa"/>
            <w:shd w:val="clear" w:color="auto" w:fill="auto"/>
            <w:tcMar>
              <w:top w:w="0" w:type="dxa"/>
              <w:left w:w="108" w:type="dxa"/>
              <w:bottom w:w="0" w:type="dxa"/>
              <w:right w:w="108" w:type="dxa"/>
            </w:tcMar>
          </w:tcPr>
          <w:p w14:paraId="79BF6C62" w14:textId="77777777" w:rsidR="00AE592E" w:rsidRPr="00D64F08" w:rsidRDefault="00AE592E" w:rsidP="007C0DAD">
            <w:pPr>
              <w:pStyle w:val="Standard"/>
              <w:rPr>
                <w:b/>
                <w:sz w:val="20"/>
                <w:szCs w:val="20"/>
              </w:rPr>
            </w:pPr>
          </w:p>
        </w:tc>
        <w:tc>
          <w:tcPr>
            <w:tcW w:w="4156" w:type="dxa"/>
          </w:tcPr>
          <w:p w14:paraId="3FADF206" w14:textId="0FC4D2F6" w:rsidR="00AE592E" w:rsidRPr="009B7FA2" w:rsidRDefault="00AE592E" w:rsidP="007C0DAD">
            <w:pPr>
              <w:pStyle w:val="Body"/>
              <w:tabs>
                <w:tab w:val="left" w:pos="7513"/>
                <w:tab w:val="left" w:pos="7800"/>
              </w:tabs>
              <w:rPr>
                <w:rFonts w:ascii="Arial" w:hAnsi="Arial" w:cs="Arial"/>
                <w:color w:val="333333"/>
                <w:sz w:val="20"/>
                <w:szCs w:val="20"/>
              </w:rPr>
            </w:pPr>
          </w:p>
        </w:tc>
        <w:tc>
          <w:tcPr>
            <w:tcW w:w="3641" w:type="dxa"/>
            <w:shd w:val="clear" w:color="auto" w:fill="auto"/>
            <w:tcMar>
              <w:top w:w="0" w:type="dxa"/>
              <w:left w:w="108" w:type="dxa"/>
              <w:bottom w:w="0" w:type="dxa"/>
              <w:right w:w="108" w:type="dxa"/>
            </w:tcMar>
          </w:tcPr>
          <w:p w14:paraId="0F2AA4ED" w14:textId="77777777" w:rsidR="00AE592E" w:rsidRPr="00D64F08" w:rsidRDefault="00AE592E" w:rsidP="007C0DAD">
            <w:pPr>
              <w:pStyle w:val="Body"/>
              <w:tabs>
                <w:tab w:val="left" w:pos="7513"/>
                <w:tab w:val="left" w:pos="7800"/>
              </w:tabs>
              <w:rPr>
                <w:rFonts w:ascii="Arial" w:hAnsi="Arial" w:cs="Arial"/>
                <w:sz w:val="20"/>
                <w:szCs w:val="20"/>
                <w:lang w:val="en-US"/>
              </w:rPr>
            </w:pPr>
          </w:p>
        </w:tc>
      </w:tr>
      <w:tr w:rsidR="00AE592E" w:rsidRPr="00D64F08" w14:paraId="4439ABE3" w14:textId="77777777" w:rsidTr="00AE592E">
        <w:trPr>
          <w:trHeight w:val="128"/>
        </w:trPr>
        <w:tc>
          <w:tcPr>
            <w:tcW w:w="1984" w:type="dxa"/>
            <w:shd w:val="clear" w:color="auto" w:fill="auto"/>
            <w:tcMar>
              <w:top w:w="0" w:type="dxa"/>
              <w:left w:w="108" w:type="dxa"/>
              <w:bottom w:w="0" w:type="dxa"/>
              <w:right w:w="108" w:type="dxa"/>
            </w:tcMar>
          </w:tcPr>
          <w:p w14:paraId="65E09B3C" w14:textId="77777777" w:rsidR="00AE592E" w:rsidRPr="00D64F08" w:rsidRDefault="00AE592E" w:rsidP="007C0DAD">
            <w:pPr>
              <w:pStyle w:val="Standard"/>
              <w:rPr>
                <w:b/>
                <w:sz w:val="20"/>
                <w:szCs w:val="20"/>
              </w:rPr>
            </w:pPr>
            <w:r w:rsidRPr="00D64F08">
              <w:rPr>
                <w:b/>
                <w:sz w:val="20"/>
                <w:szCs w:val="20"/>
              </w:rPr>
              <w:t>Clerk</w:t>
            </w:r>
          </w:p>
        </w:tc>
        <w:tc>
          <w:tcPr>
            <w:tcW w:w="4156" w:type="dxa"/>
          </w:tcPr>
          <w:p w14:paraId="74B027FB" w14:textId="77777777" w:rsidR="00AE592E" w:rsidRPr="00D64F08" w:rsidRDefault="00AE592E" w:rsidP="007C0DAD">
            <w:pPr>
              <w:pStyle w:val="Body"/>
              <w:tabs>
                <w:tab w:val="left" w:pos="7513"/>
                <w:tab w:val="left" w:pos="7800"/>
              </w:tabs>
              <w:rPr>
                <w:rFonts w:ascii="Arial" w:hAnsi="Arial" w:cs="Arial"/>
                <w:sz w:val="20"/>
                <w:szCs w:val="20"/>
                <w:lang w:val="en-US"/>
              </w:rPr>
            </w:pPr>
            <w:r w:rsidRPr="00D64F08">
              <w:rPr>
                <w:rFonts w:ascii="Arial" w:hAnsi="Arial" w:cs="Arial"/>
                <w:color w:val="333333"/>
                <w:sz w:val="20"/>
                <w:szCs w:val="20"/>
              </w:rPr>
              <w:t>Jenny Perring</w:t>
            </w:r>
          </w:p>
        </w:tc>
        <w:tc>
          <w:tcPr>
            <w:tcW w:w="3641" w:type="dxa"/>
            <w:shd w:val="clear" w:color="auto" w:fill="auto"/>
            <w:tcMar>
              <w:top w:w="0" w:type="dxa"/>
              <w:left w:w="108" w:type="dxa"/>
              <w:bottom w:w="0" w:type="dxa"/>
              <w:right w:w="108" w:type="dxa"/>
            </w:tcMar>
          </w:tcPr>
          <w:p w14:paraId="24FACA90" w14:textId="77777777" w:rsidR="00AE592E" w:rsidRPr="00D64F08" w:rsidRDefault="00AE592E" w:rsidP="007C0DAD">
            <w:pPr>
              <w:pStyle w:val="Body"/>
              <w:tabs>
                <w:tab w:val="left" w:pos="7513"/>
                <w:tab w:val="left" w:pos="7800"/>
              </w:tabs>
              <w:rPr>
                <w:rFonts w:ascii="Arial" w:hAnsi="Arial" w:cs="Arial"/>
                <w:sz w:val="20"/>
                <w:szCs w:val="20"/>
                <w:lang w:val="en-US"/>
              </w:rPr>
            </w:pPr>
          </w:p>
        </w:tc>
      </w:tr>
    </w:tbl>
    <w:p w14:paraId="02606FD4" w14:textId="77777777" w:rsidR="00FA2FEC" w:rsidRPr="00FA2FEC" w:rsidRDefault="00023876" w:rsidP="00FA2FEC">
      <w:pPr>
        <w:spacing w:after="0" w:line="240" w:lineRule="auto"/>
        <w:jc w:val="center"/>
        <w:outlineLvl w:val="0"/>
        <w:rPr>
          <w:rFonts w:ascii="Calibri Light" w:eastAsia="Arial Unicode MS" w:hAnsi="Calibri Light" w:cs="Times New Roman"/>
          <w:color w:val="000000"/>
          <w:lang w:val="en-US" w:eastAsia="en-GB"/>
        </w:rPr>
      </w:pPr>
      <w:r>
        <w:rPr>
          <w:rFonts w:ascii="Calibri Light" w:eastAsia="Arial Unicode MS" w:hAnsi="Calibri Light" w:cs="Times New Roman"/>
          <w:color w:val="000000"/>
          <w:lang w:val="en-US" w:eastAsia="en-GB"/>
        </w:rPr>
        <w:t xml:space="preserve"> </w:t>
      </w:r>
      <w:r w:rsidR="00533263">
        <w:rPr>
          <w:rFonts w:ascii="Calibri Light" w:eastAsia="Arial Unicode MS" w:hAnsi="Calibri Light" w:cs="Times New Roman"/>
          <w:color w:val="000000"/>
          <w:lang w:val="en-US" w:eastAsia="en-GB"/>
        </w:rPr>
        <w:t xml:space="preserve"> </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6756"/>
        <w:gridCol w:w="1312"/>
        <w:gridCol w:w="950"/>
      </w:tblGrid>
      <w:tr w:rsidR="00FA2FEC" w:rsidRPr="00FA2FEC" w14:paraId="182E3341" w14:textId="77777777" w:rsidTr="004A3F23">
        <w:trPr>
          <w:trHeight w:val="85"/>
          <w:jc w:val="center"/>
        </w:trPr>
        <w:tc>
          <w:tcPr>
            <w:tcW w:w="775" w:type="dxa"/>
            <w:tcBorders>
              <w:top w:val="single" w:sz="4" w:space="0" w:color="auto"/>
              <w:left w:val="single" w:sz="4" w:space="0" w:color="auto"/>
              <w:bottom w:val="single" w:sz="4" w:space="0" w:color="auto"/>
              <w:right w:val="single" w:sz="4" w:space="0" w:color="auto"/>
            </w:tcBorders>
            <w:hideMark/>
          </w:tcPr>
          <w:p w14:paraId="48AEBBC2" w14:textId="77777777" w:rsidR="00FA2FEC" w:rsidRPr="00FA2FEC" w:rsidRDefault="00FA2FEC" w:rsidP="00FA2FEC">
            <w:pPr>
              <w:spacing w:after="0" w:line="240" w:lineRule="auto"/>
              <w:outlineLvl w:val="0"/>
              <w:rPr>
                <w:rFonts w:ascii="Calibri Light" w:eastAsia="Arial Unicode MS" w:hAnsi="Calibri Light" w:cs="Arial"/>
                <w:b/>
                <w:color w:val="000000"/>
                <w:lang w:eastAsia="en-GB"/>
              </w:rPr>
            </w:pPr>
            <w:r w:rsidRPr="00FA2FEC">
              <w:rPr>
                <w:rFonts w:ascii="Calibri Light" w:eastAsia="Arial Unicode MS" w:hAnsi="Calibri Light" w:cs="Arial"/>
                <w:b/>
                <w:color w:val="000000"/>
                <w:lang w:eastAsia="en-GB"/>
              </w:rPr>
              <w:t xml:space="preserve"> No:</w:t>
            </w:r>
          </w:p>
        </w:tc>
        <w:tc>
          <w:tcPr>
            <w:tcW w:w="6756" w:type="dxa"/>
            <w:tcBorders>
              <w:top w:val="single" w:sz="4" w:space="0" w:color="auto"/>
              <w:left w:val="single" w:sz="4" w:space="0" w:color="auto"/>
              <w:bottom w:val="single" w:sz="4" w:space="0" w:color="auto"/>
              <w:right w:val="single" w:sz="4" w:space="0" w:color="auto"/>
            </w:tcBorders>
            <w:hideMark/>
          </w:tcPr>
          <w:p w14:paraId="7265CD9A" w14:textId="77777777" w:rsidR="00FA2FEC" w:rsidRPr="00FA2FEC" w:rsidRDefault="00FA2FEC" w:rsidP="00FA2FEC">
            <w:pPr>
              <w:spacing w:after="0" w:line="240" w:lineRule="auto"/>
              <w:jc w:val="center"/>
              <w:outlineLvl w:val="0"/>
              <w:rPr>
                <w:rFonts w:ascii="Calibri Light" w:eastAsia="Arial Unicode MS" w:hAnsi="Calibri Light" w:cs="Arial"/>
                <w:b/>
                <w:color w:val="000000"/>
                <w:lang w:eastAsia="en-GB"/>
              </w:rPr>
            </w:pPr>
            <w:r w:rsidRPr="00FA2FEC">
              <w:rPr>
                <w:rFonts w:ascii="Calibri Light" w:eastAsia="Arial Unicode MS" w:hAnsi="Calibri Light" w:cs="Arial"/>
                <w:b/>
                <w:color w:val="000000"/>
                <w:lang w:eastAsia="en-GB"/>
              </w:rPr>
              <w:t>Agenda Item</w:t>
            </w:r>
          </w:p>
        </w:tc>
        <w:tc>
          <w:tcPr>
            <w:tcW w:w="1312" w:type="dxa"/>
            <w:tcBorders>
              <w:top w:val="single" w:sz="4" w:space="0" w:color="auto"/>
              <w:left w:val="single" w:sz="4" w:space="0" w:color="auto"/>
              <w:bottom w:val="single" w:sz="4" w:space="0" w:color="auto"/>
              <w:right w:val="single" w:sz="4" w:space="0" w:color="auto"/>
            </w:tcBorders>
            <w:hideMark/>
          </w:tcPr>
          <w:p w14:paraId="468D92C4" w14:textId="77777777" w:rsidR="00FA2FEC" w:rsidRPr="00FA2FEC" w:rsidRDefault="00FA2FEC" w:rsidP="00FA2FEC">
            <w:pPr>
              <w:spacing w:after="0" w:line="240" w:lineRule="auto"/>
              <w:jc w:val="center"/>
              <w:outlineLvl w:val="0"/>
              <w:rPr>
                <w:rFonts w:ascii="Calibri Light" w:eastAsia="Arial Unicode MS" w:hAnsi="Calibri Light" w:cs="Arial"/>
                <w:b/>
                <w:color w:val="000000"/>
                <w:lang w:eastAsia="en-GB"/>
              </w:rPr>
            </w:pPr>
            <w:r w:rsidRPr="00FA2FEC">
              <w:rPr>
                <w:rFonts w:ascii="Calibri Light" w:eastAsia="Arial Unicode MS" w:hAnsi="Calibri Light" w:cs="Arial"/>
                <w:b/>
                <w:color w:val="000000"/>
                <w:lang w:eastAsia="en-GB"/>
              </w:rPr>
              <w:t>Lead</w:t>
            </w:r>
          </w:p>
        </w:tc>
        <w:tc>
          <w:tcPr>
            <w:tcW w:w="950" w:type="dxa"/>
            <w:tcBorders>
              <w:top w:val="single" w:sz="4" w:space="0" w:color="auto"/>
              <w:left w:val="single" w:sz="4" w:space="0" w:color="auto"/>
              <w:bottom w:val="single" w:sz="4" w:space="0" w:color="auto"/>
              <w:right w:val="single" w:sz="4" w:space="0" w:color="auto"/>
            </w:tcBorders>
            <w:hideMark/>
          </w:tcPr>
          <w:p w14:paraId="404452ED" w14:textId="77777777" w:rsidR="00FA2FEC" w:rsidRPr="00FA2FEC" w:rsidRDefault="00FA2FEC" w:rsidP="00FA2FEC">
            <w:pPr>
              <w:spacing w:after="0" w:line="240" w:lineRule="auto"/>
              <w:jc w:val="center"/>
              <w:outlineLvl w:val="0"/>
              <w:rPr>
                <w:rFonts w:ascii="Calibri Light" w:eastAsia="Arial Unicode MS" w:hAnsi="Calibri Light" w:cs="Arial"/>
                <w:b/>
                <w:color w:val="000000"/>
                <w:lang w:eastAsia="en-GB"/>
              </w:rPr>
            </w:pPr>
            <w:r w:rsidRPr="00FA2FEC">
              <w:rPr>
                <w:rFonts w:ascii="Calibri Light" w:eastAsia="Arial Unicode MS" w:hAnsi="Calibri Light" w:cs="Arial"/>
                <w:b/>
                <w:color w:val="000000"/>
                <w:lang w:eastAsia="en-GB"/>
              </w:rPr>
              <w:t>Time</w:t>
            </w:r>
          </w:p>
        </w:tc>
      </w:tr>
      <w:tr w:rsidR="00A62308" w:rsidRPr="00FA2FEC" w14:paraId="6EDF8502" w14:textId="77777777" w:rsidTr="004A3F23">
        <w:trPr>
          <w:trHeight w:val="85"/>
          <w:jc w:val="center"/>
        </w:trPr>
        <w:tc>
          <w:tcPr>
            <w:tcW w:w="775" w:type="dxa"/>
            <w:tcBorders>
              <w:top w:val="single" w:sz="4" w:space="0" w:color="auto"/>
              <w:left w:val="single" w:sz="4" w:space="0" w:color="auto"/>
              <w:bottom w:val="single" w:sz="4" w:space="0" w:color="auto"/>
              <w:right w:val="single" w:sz="4" w:space="0" w:color="auto"/>
            </w:tcBorders>
          </w:tcPr>
          <w:p w14:paraId="3F710055" w14:textId="77777777" w:rsidR="00A62308" w:rsidRPr="00FA2FEC" w:rsidRDefault="00A62308" w:rsidP="00FA2FEC">
            <w:pPr>
              <w:spacing w:after="0" w:line="240" w:lineRule="auto"/>
              <w:outlineLvl w:val="0"/>
              <w:rPr>
                <w:rFonts w:ascii="Calibri Light" w:eastAsia="Arial Unicode MS" w:hAnsi="Calibri Light" w:cs="Arial"/>
                <w:b/>
                <w:color w:val="000000"/>
                <w:lang w:eastAsia="en-GB"/>
              </w:rPr>
            </w:pPr>
          </w:p>
        </w:tc>
        <w:tc>
          <w:tcPr>
            <w:tcW w:w="6756" w:type="dxa"/>
            <w:tcBorders>
              <w:top w:val="single" w:sz="4" w:space="0" w:color="auto"/>
              <w:left w:val="single" w:sz="4" w:space="0" w:color="auto"/>
              <w:bottom w:val="single" w:sz="4" w:space="0" w:color="auto"/>
              <w:right w:val="single" w:sz="4" w:space="0" w:color="auto"/>
            </w:tcBorders>
          </w:tcPr>
          <w:p w14:paraId="6D268DCD" w14:textId="77777777" w:rsidR="00A62308" w:rsidRPr="00FA2FEC" w:rsidRDefault="00A62308" w:rsidP="00FA2FEC">
            <w:pPr>
              <w:spacing w:after="0" w:line="240" w:lineRule="auto"/>
              <w:jc w:val="center"/>
              <w:outlineLvl w:val="0"/>
              <w:rPr>
                <w:rFonts w:ascii="Calibri Light" w:eastAsia="Arial Unicode MS" w:hAnsi="Calibri Light" w:cs="Arial"/>
                <w:b/>
                <w:color w:val="000000"/>
                <w:lang w:eastAsia="en-GB"/>
              </w:rPr>
            </w:pPr>
            <w:r>
              <w:rPr>
                <w:rFonts w:ascii="Calibri Light" w:eastAsia="Arial Unicode MS" w:hAnsi="Calibri Light" w:cs="Arial"/>
                <w:b/>
                <w:color w:val="000000"/>
                <w:lang w:eastAsia="en-GB"/>
              </w:rPr>
              <w:t>OPENING PRAYER</w:t>
            </w:r>
          </w:p>
        </w:tc>
        <w:tc>
          <w:tcPr>
            <w:tcW w:w="1312" w:type="dxa"/>
            <w:tcBorders>
              <w:top w:val="single" w:sz="4" w:space="0" w:color="auto"/>
              <w:left w:val="single" w:sz="4" w:space="0" w:color="auto"/>
              <w:bottom w:val="single" w:sz="4" w:space="0" w:color="auto"/>
              <w:right w:val="single" w:sz="4" w:space="0" w:color="auto"/>
            </w:tcBorders>
          </w:tcPr>
          <w:p w14:paraId="7B1AD1E7" w14:textId="77777777" w:rsidR="00A62308" w:rsidRPr="00FA2FEC" w:rsidRDefault="00A62308" w:rsidP="00FA2FEC">
            <w:pPr>
              <w:spacing w:after="0" w:line="240" w:lineRule="auto"/>
              <w:jc w:val="center"/>
              <w:outlineLvl w:val="0"/>
              <w:rPr>
                <w:rFonts w:ascii="Calibri Light" w:eastAsia="Arial Unicode MS" w:hAnsi="Calibri Light" w:cs="Arial"/>
                <w:b/>
                <w:color w:val="000000"/>
                <w:lang w:eastAsia="en-GB"/>
              </w:rPr>
            </w:pPr>
          </w:p>
        </w:tc>
        <w:tc>
          <w:tcPr>
            <w:tcW w:w="950" w:type="dxa"/>
            <w:tcBorders>
              <w:top w:val="single" w:sz="4" w:space="0" w:color="auto"/>
              <w:left w:val="single" w:sz="4" w:space="0" w:color="auto"/>
              <w:bottom w:val="single" w:sz="4" w:space="0" w:color="auto"/>
              <w:right w:val="single" w:sz="4" w:space="0" w:color="auto"/>
            </w:tcBorders>
          </w:tcPr>
          <w:p w14:paraId="4EF3826E" w14:textId="77777777" w:rsidR="00A62308" w:rsidRPr="00FA2FEC" w:rsidRDefault="00A62308" w:rsidP="00FA2FEC">
            <w:pPr>
              <w:spacing w:after="0" w:line="240" w:lineRule="auto"/>
              <w:jc w:val="center"/>
              <w:outlineLvl w:val="0"/>
              <w:rPr>
                <w:rFonts w:ascii="Calibri Light" w:eastAsia="Arial Unicode MS" w:hAnsi="Calibri Light" w:cs="Arial"/>
                <w:b/>
                <w:color w:val="000000"/>
                <w:lang w:eastAsia="en-GB"/>
              </w:rPr>
            </w:pPr>
          </w:p>
        </w:tc>
      </w:tr>
      <w:tr w:rsidR="00FA2FEC" w:rsidRPr="00FA2FEC" w14:paraId="07981BA3" w14:textId="77777777" w:rsidTr="004A3F23">
        <w:trPr>
          <w:trHeight w:val="339"/>
          <w:jc w:val="center"/>
        </w:trPr>
        <w:tc>
          <w:tcPr>
            <w:tcW w:w="775" w:type="dxa"/>
            <w:tcBorders>
              <w:top w:val="single" w:sz="4" w:space="0" w:color="auto"/>
              <w:left w:val="single" w:sz="4" w:space="0" w:color="auto"/>
              <w:bottom w:val="single" w:sz="4" w:space="0" w:color="auto"/>
              <w:right w:val="single" w:sz="4" w:space="0" w:color="auto"/>
            </w:tcBorders>
            <w:hideMark/>
          </w:tcPr>
          <w:p w14:paraId="0FFE8FC5" w14:textId="77777777" w:rsidR="00FA2FEC" w:rsidRPr="00FA2FEC" w:rsidRDefault="00FA2FEC" w:rsidP="00FA2FEC">
            <w:pPr>
              <w:spacing w:after="0" w:line="240" w:lineRule="auto"/>
              <w:outlineLvl w:val="0"/>
              <w:rPr>
                <w:rFonts w:ascii="Calibri Light" w:eastAsia="Arial Unicode MS" w:hAnsi="Calibri Light" w:cs="Arial"/>
                <w:b/>
                <w:color w:val="000000"/>
                <w:lang w:eastAsia="en-GB"/>
              </w:rPr>
            </w:pPr>
            <w:r w:rsidRPr="00FA2FEC">
              <w:rPr>
                <w:rFonts w:ascii="Calibri Light" w:eastAsia="Arial Unicode MS" w:hAnsi="Calibri Light" w:cs="Arial"/>
                <w:b/>
                <w:color w:val="000000"/>
                <w:lang w:eastAsia="en-GB"/>
              </w:rPr>
              <w:t>1.</w:t>
            </w:r>
          </w:p>
        </w:tc>
        <w:tc>
          <w:tcPr>
            <w:tcW w:w="6756" w:type="dxa"/>
            <w:tcBorders>
              <w:top w:val="single" w:sz="4" w:space="0" w:color="auto"/>
              <w:left w:val="single" w:sz="4" w:space="0" w:color="auto"/>
              <w:bottom w:val="single" w:sz="4" w:space="0" w:color="auto"/>
              <w:right w:val="single" w:sz="4" w:space="0" w:color="auto"/>
            </w:tcBorders>
          </w:tcPr>
          <w:p w14:paraId="33DE3DBA" w14:textId="59D161CB" w:rsidR="00FA2FEC" w:rsidRDefault="00FA2FEC" w:rsidP="00FA2FEC">
            <w:pPr>
              <w:spacing w:after="0" w:line="240" w:lineRule="auto"/>
              <w:jc w:val="both"/>
              <w:outlineLvl w:val="0"/>
              <w:rPr>
                <w:rFonts w:ascii="Calibri Light" w:eastAsia="Arial Unicode MS" w:hAnsi="Calibri Light" w:cs="Arial"/>
                <w:b/>
                <w:color w:val="000000"/>
                <w:lang w:eastAsia="en-GB"/>
              </w:rPr>
            </w:pPr>
            <w:r w:rsidRPr="00FA2FEC">
              <w:rPr>
                <w:rFonts w:ascii="Calibri Light" w:eastAsia="Arial Unicode MS" w:hAnsi="Calibri Light" w:cs="Arial"/>
                <w:b/>
                <w:color w:val="000000"/>
                <w:lang w:eastAsia="en-GB"/>
              </w:rPr>
              <w:t>Welcome and Apologies</w:t>
            </w:r>
          </w:p>
          <w:p w14:paraId="50A187FB" w14:textId="37DAA97C" w:rsidR="00AE592E" w:rsidRDefault="003318AF" w:rsidP="00FA2FEC">
            <w:pPr>
              <w:spacing w:after="0" w:line="240" w:lineRule="auto"/>
              <w:jc w:val="both"/>
              <w:outlineLvl w:val="0"/>
              <w:rPr>
                <w:rFonts w:ascii="Calibri Light" w:eastAsia="Arial Unicode MS" w:hAnsi="Calibri Light" w:cs="Arial"/>
                <w:bCs/>
                <w:color w:val="000000"/>
                <w:lang w:eastAsia="en-GB"/>
              </w:rPr>
            </w:pPr>
            <w:r w:rsidRPr="003318AF">
              <w:rPr>
                <w:rFonts w:ascii="Calibri Light" w:eastAsia="Arial Unicode MS" w:hAnsi="Calibri Light" w:cs="Arial"/>
                <w:bCs/>
                <w:color w:val="000000"/>
                <w:lang w:eastAsia="en-GB"/>
              </w:rPr>
              <w:t xml:space="preserve">Apologies received and accepted from </w:t>
            </w:r>
            <w:r w:rsidR="00AE592E" w:rsidRPr="003318AF">
              <w:rPr>
                <w:rFonts w:ascii="Calibri Light" w:eastAsia="Arial Unicode MS" w:hAnsi="Calibri Light" w:cs="Arial"/>
                <w:bCs/>
                <w:color w:val="000000"/>
                <w:lang w:eastAsia="en-GB"/>
              </w:rPr>
              <w:t>Jessica Armstrong</w:t>
            </w:r>
            <w:r w:rsidR="00953BE3">
              <w:rPr>
                <w:rFonts w:ascii="Calibri Light" w:eastAsia="Arial Unicode MS" w:hAnsi="Calibri Light" w:cs="Arial"/>
                <w:bCs/>
                <w:color w:val="000000"/>
                <w:lang w:eastAsia="en-GB"/>
              </w:rPr>
              <w:t>-</w:t>
            </w:r>
            <w:r w:rsidR="00AE592E" w:rsidRPr="003318AF">
              <w:rPr>
                <w:rFonts w:ascii="Calibri Light" w:eastAsia="Arial Unicode MS" w:hAnsi="Calibri Light" w:cs="Arial"/>
                <w:bCs/>
                <w:color w:val="000000"/>
                <w:lang w:eastAsia="en-GB"/>
              </w:rPr>
              <w:t>Field</w:t>
            </w:r>
            <w:r w:rsidRPr="003318AF">
              <w:rPr>
                <w:rFonts w:ascii="Calibri Light" w:eastAsia="Arial Unicode MS" w:hAnsi="Calibri Light" w:cs="Arial"/>
                <w:bCs/>
                <w:color w:val="000000"/>
                <w:lang w:eastAsia="en-GB"/>
              </w:rPr>
              <w:t xml:space="preserve"> and </w:t>
            </w:r>
            <w:r w:rsidR="00AE592E" w:rsidRPr="003318AF">
              <w:rPr>
                <w:rFonts w:ascii="Calibri Light" w:eastAsia="Arial Unicode MS" w:hAnsi="Calibri Light" w:cs="Arial"/>
                <w:bCs/>
                <w:color w:val="000000"/>
                <w:lang w:eastAsia="en-GB"/>
              </w:rPr>
              <w:t>Jo Ayres</w:t>
            </w:r>
            <w:r w:rsidRPr="003318AF">
              <w:rPr>
                <w:rFonts w:ascii="Calibri Light" w:eastAsia="Arial Unicode MS" w:hAnsi="Calibri Light" w:cs="Arial"/>
                <w:bCs/>
                <w:color w:val="000000"/>
                <w:lang w:eastAsia="en-GB"/>
              </w:rPr>
              <w:t xml:space="preserve"> (executive head teacher).</w:t>
            </w:r>
          </w:p>
          <w:p w14:paraId="79507A62" w14:textId="1F73F7FE" w:rsidR="003318AF" w:rsidRDefault="003318AF" w:rsidP="00FA2FEC">
            <w:pPr>
              <w:spacing w:after="0" w:line="240" w:lineRule="auto"/>
              <w:jc w:val="both"/>
              <w:outlineLvl w:val="0"/>
              <w:rPr>
                <w:rFonts w:ascii="Calibri Light" w:eastAsia="Arial Unicode MS" w:hAnsi="Calibri Light" w:cs="Arial"/>
                <w:bCs/>
                <w:color w:val="000000"/>
                <w:lang w:eastAsia="en-GB"/>
              </w:rPr>
            </w:pPr>
          </w:p>
          <w:p w14:paraId="3EFD7E73" w14:textId="75507EAF" w:rsidR="003318AF" w:rsidRPr="003318AF" w:rsidRDefault="003318AF" w:rsidP="00FA2FEC">
            <w:pPr>
              <w:spacing w:after="0" w:line="240" w:lineRule="auto"/>
              <w:jc w:val="both"/>
              <w:outlineLvl w:val="0"/>
              <w:rPr>
                <w:rFonts w:ascii="Calibri Light" w:eastAsia="Arial Unicode MS" w:hAnsi="Calibri Light" w:cs="Arial"/>
                <w:bCs/>
                <w:color w:val="000000"/>
                <w:lang w:eastAsia="en-GB"/>
              </w:rPr>
            </w:pPr>
            <w:r>
              <w:rPr>
                <w:rFonts w:ascii="Calibri Light" w:eastAsia="Arial Unicode MS" w:hAnsi="Calibri Light" w:cs="Arial"/>
                <w:bCs/>
                <w:color w:val="000000"/>
                <w:lang w:eastAsia="en-GB"/>
              </w:rPr>
              <w:t>AT and RAO send notice they are having trouble accessing the meeting and are going to be late.</w:t>
            </w:r>
          </w:p>
          <w:p w14:paraId="6FF2D525" w14:textId="77777777" w:rsidR="00FA2FEC" w:rsidRPr="00FA2FEC" w:rsidRDefault="00FA2FEC" w:rsidP="00FA2FEC">
            <w:pPr>
              <w:spacing w:after="0" w:line="240" w:lineRule="auto"/>
              <w:jc w:val="both"/>
              <w:outlineLvl w:val="0"/>
              <w:rPr>
                <w:rFonts w:ascii="Calibri Light" w:eastAsia="Arial Unicode MS" w:hAnsi="Calibri Light" w:cs="Arial"/>
                <w:b/>
                <w:color w:val="000000"/>
                <w:lang w:eastAsia="en-GB"/>
              </w:rPr>
            </w:pPr>
          </w:p>
        </w:tc>
        <w:tc>
          <w:tcPr>
            <w:tcW w:w="1312" w:type="dxa"/>
            <w:tcBorders>
              <w:top w:val="single" w:sz="4" w:space="0" w:color="auto"/>
              <w:left w:val="single" w:sz="4" w:space="0" w:color="auto"/>
              <w:bottom w:val="single" w:sz="4" w:space="0" w:color="auto"/>
              <w:right w:val="single" w:sz="4" w:space="0" w:color="auto"/>
            </w:tcBorders>
          </w:tcPr>
          <w:p w14:paraId="51E7DEB5" w14:textId="77777777" w:rsidR="00FA2FEC" w:rsidRPr="00EC2673" w:rsidRDefault="00EC2673" w:rsidP="00FA2FEC">
            <w:pPr>
              <w:spacing w:after="0" w:line="240" w:lineRule="auto"/>
              <w:jc w:val="center"/>
              <w:outlineLvl w:val="0"/>
              <w:rPr>
                <w:rFonts w:ascii="Calibri Light" w:eastAsia="Arial Unicode MS" w:hAnsi="Calibri Light" w:cs="Arial"/>
                <w:color w:val="000000"/>
                <w:lang w:eastAsia="en-GB"/>
              </w:rPr>
            </w:pPr>
            <w:r w:rsidRPr="00EC2673">
              <w:rPr>
                <w:rFonts w:ascii="Calibri Light" w:eastAsia="Arial Unicode MS" w:hAnsi="Calibri Light" w:cs="Arial"/>
                <w:color w:val="000000"/>
                <w:lang w:eastAsia="en-GB"/>
              </w:rPr>
              <w:t>SN</w:t>
            </w:r>
          </w:p>
        </w:tc>
        <w:tc>
          <w:tcPr>
            <w:tcW w:w="950" w:type="dxa"/>
            <w:tcBorders>
              <w:top w:val="single" w:sz="4" w:space="0" w:color="auto"/>
              <w:left w:val="single" w:sz="4" w:space="0" w:color="auto"/>
              <w:bottom w:val="single" w:sz="4" w:space="0" w:color="auto"/>
              <w:right w:val="single" w:sz="4" w:space="0" w:color="auto"/>
            </w:tcBorders>
          </w:tcPr>
          <w:p w14:paraId="47579FBE" w14:textId="77777777" w:rsidR="00FA2FEC" w:rsidRPr="00FA2FEC" w:rsidRDefault="007D3F2D" w:rsidP="00FA2FEC">
            <w:pPr>
              <w:spacing w:after="0" w:line="240" w:lineRule="auto"/>
              <w:jc w:val="center"/>
              <w:outlineLvl w:val="0"/>
              <w:rPr>
                <w:rFonts w:ascii="Calibri Light" w:eastAsia="Arial Unicode MS" w:hAnsi="Calibri Light" w:cs="Arial"/>
                <w:color w:val="000000"/>
                <w:lang w:eastAsia="en-GB"/>
              </w:rPr>
            </w:pPr>
            <w:r>
              <w:rPr>
                <w:rFonts w:ascii="Calibri Light" w:eastAsia="Arial Unicode MS" w:hAnsi="Calibri Light" w:cs="Arial"/>
                <w:color w:val="000000"/>
                <w:lang w:eastAsia="en-GB"/>
              </w:rPr>
              <w:t>6</w:t>
            </w:r>
            <w:r w:rsidR="00FA2FEC" w:rsidRPr="00FA2FEC">
              <w:rPr>
                <w:rFonts w:ascii="Calibri Light" w:eastAsia="Arial Unicode MS" w:hAnsi="Calibri Light" w:cs="Arial"/>
                <w:color w:val="000000"/>
                <w:lang w:eastAsia="en-GB"/>
              </w:rPr>
              <w:t>.30</w:t>
            </w:r>
          </w:p>
        </w:tc>
      </w:tr>
      <w:tr w:rsidR="00FA2FEC" w:rsidRPr="00FA2FEC" w14:paraId="7F18271F" w14:textId="77777777" w:rsidTr="004A3F23">
        <w:trPr>
          <w:trHeight w:val="172"/>
          <w:jc w:val="center"/>
        </w:trPr>
        <w:tc>
          <w:tcPr>
            <w:tcW w:w="775" w:type="dxa"/>
            <w:tcBorders>
              <w:top w:val="single" w:sz="4" w:space="0" w:color="auto"/>
              <w:left w:val="single" w:sz="4" w:space="0" w:color="auto"/>
              <w:bottom w:val="single" w:sz="4" w:space="0" w:color="auto"/>
              <w:right w:val="single" w:sz="4" w:space="0" w:color="auto"/>
            </w:tcBorders>
          </w:tcPr>
          <w:p w14:paraId="7168E6FF" w14:textId="77777777" w:rsidR="00FA2FEC" w:rsidRPr="00FA2FEC" w:rsidRDefault="00FA2FEC" w:rsidP="00FA2FEC">
            <w:pPr>
              <w:spacing w:after="0" w:line="240" w:lineRule="auto"/>
              <w:outlineLvl w:val="0"/>
              <w:rPr>
                <w:rFonts w:ascii="Calibri Light" w:eastAsia="Arial Unicode MS" w:hAnsi="Calibri Light" w:cs="Arial"/>
                <w:b/>
                <w:color w:val="000000"/>
                <w:lang w:eastAsia="en-GB"/>
              </w:rPr>
            </w:pPr>
            <w:r w:rsidRPr="00FA2FEC">
              <w:rPr>
                <w:rFonts w:ascii="Calibri Light" w:eastAsia="Arial Unicode MS" w:hAnsi="Calibri Light" w:cs="Arial"/>
                <w:b/>
                <w:color w:val="000000"/>
                <w:lang w:eastAsia="en-GB"/>
              </w:rPr>
              <w:t>2.</w:t>
            </w:r>
          </w:p>
        </w:tc>
        <w:tc>
          <w:tcPr>
            <w:tcW w:w="6756" w:type="dxa"/>
            <w:tcBorders>
              <w:top w:val="single" w:sz="4" w:space="0" w:color="auto"/>
              <w:left w:val="single" w:sz="4" w:space="0" w:color="auto"/>
              <w:bottom w:val="single" w:sz="4" w:space="0" w:color="auto"/>
              <w:right w:val="single" w:sz="4" w:space="0" w:color="auto"/>
            </w:tcBorders>
          </w:tcPr>
          <w:p w14:paraId="6072B9F9" w14:textId="57406711" w:rsidR="00FA2FEC" w:rsidRDefault="00FA2FEC" w:rsidP="00FA2FEC">
            <w:pPr>
              <w:spacing w:after="0" w:line="240" w:lineRule="auto"/>
              <w:jc w:val="both"/>
              <w:outlineLvl w:val="0"/>
              <w:rPr>
                <w:rFonts w:ascii="Calibri Light" w:eastAsia="Arial Unicode MS" w:hAnsi="Calibri Light" w:cs="Arial"/>
                <w:b/>
                <w:color w:val="000000"/>
                <w:lang w:eastAsia="en-GB"/>
              </w:rPr>
            </w:pPr>
            <w:r w:rsidRPr="00FA2FEC">
              <w:rPr>
                <w:rFonts w:ascii="Calibri Light" w:eastAsia="Arial Unicode MS" w:hAnsi="Calibri Light" w:cs="Arial"/>
                <w:b/>
                <w:color w:val="000000"/>
                <w:lang w:eastAsia="en-GB"/>
              </w:rPr>
              <w:t>Declarations of Pecuniary Interests</w:t>
            </w:r>
          </w:p>
          <w:p w14:paraId="0BD7365C" w14:textId="77777777" w:rsidR="003318AF" w:rsidRPr="003318AF" w:rsidRDefault="003318AF" w:rsidP="003318AF">
            <w:pPr>
              <w:ind w:left="360"/>
              <w:rPr>
                <w:rFonts w:asciiTheme="majorHAnsi" w:hAnsiTheme="majorHAnsi" w:cstheme="majorHAnsi"/>
                <w:bCs/>
              </w:rPr>
            </w:pPr>
            <w:r w:rsidRPr="003318AF">
              <w:rPr>
                <w:rFonts w:asciiTheme="majorHAnsi" w:hAnsiTheme="majorHAnsi" w:cstheme="majorHAnsi"/>
                <w:bCs/>
              </w:rPr>
              <w:t>AM is a governor at St. Lawrence Primary School</w:t>
            </w:r>
          </w:p>
          <w:p w14:paraId="5B69B716" w14:textId="7E15D61D" w:rsidR="003318AF" w:rsidRPr="00953BE3" w:rsidRDefault="003318AF" w:rsidP="00953BE3">
            <w:pPr>
              <w:ind w:left="360"/>
              <w:rPr>
                <w:rFonts w:asciiTheme="majorHAnsi" w:hAnsiTheme="majorHAnsi" w:cstheme="majorHAnsi"/>
                <w:bCs/>
              </w:rPr>
            </w:pPr>
            <w:r w:rsidRPr="003318AF">
              <w:rPr>
                <w:rFonts w:asciiTheme="majorHAnsi" w:hAnsiTheme="majorHAnsi" w:cstheme="majorHAnsi"/>
                <w:bCs/>
              </w:rPr>
              <w:t xml:space="preserve">SN is </w:t>
            </w:r>
            <w:r w:rsidR="00953BE3">
              <w:rPr>
                <w:rFonts w:asciiTheme="majorHAnsi" w:hAnsiTheme="majorHAnsi" w:cstheme="majorHAnsi"/>
                <w:bCs/>
              </w:rPr>
              <w:t>Chair of</w:t>
            </w:r>
            <w:r w:rsidRPr="003318AF">
              <w:rPr>
                <w:rFonts w:asciiTheme="majorHAnsi" w:hAnsiTheme="majorHAnsi" w:cstheme="majorHAnsi"/>
                <w:bCs/>
              </w:rPr>
              <w:t xml:space="preserve"> Governor</w:t>
            </w:r>
            <w:r w:rsidR="00953BE3">
              <w:rPr>
                <w:rFonts w:asciiTheme="majorHAnsi" w:hAnsiTheme="majorHAnsi" w:cstheme="majorHAnsi"/>
                <w:bCs/>
              </w:rPr>
              <w:t>s</w:t>
            </w:r>
            <w:r w:rsidRPr="003318AF">
              <w:rPr>
                <w:rFonts w:asciiTheme="majorHAnsi" w:hAnsiTheme="majorHAnsi" w:cstheme="majorHAnsi"/>
                <w:bCs/>
              </w:rPr>
              <w:t xml:space="preserve"> at Purbrook Park Schoo</w:t>
            </w:r>
            <w:r w:rsidR="00953BE3">
              <w:rPr>
                <w:rFonts w:asciiTheme="majorHAnsi" w:hAnsiTheme="majorHAnsi" w:cstheme="majorHAnsi"/>
                <w:bCs/>
              </w:rPr>
              <w:t xml:space="preserve">l, </w:t>
            </w:r>
            <w:r w:rsidR="00953BE3" w:rsidRPr="00953BE3">
              <w:rPr>
                <w:rFonts w:asciiTheme="majorHAnsi" w:hAnsiTheme="majorHAnsi" w:cstheme="majorHAnsi"/>
                <w:lang w:val="en"/>
              </w:rPr>
              <w:t xml:space="preserve">Vice Chair Schools Forum </w:t>
            </w:r>
            <w:proofErr w:type="gramStart"/>
            <w:r w:rsidR="00953BE3" w:rsidRPr="00953BE3">
              <w:rPr>
                <w:rFonts w:asciiTheme="majorHAnsi" w:hAnsiTheme="majorHAnsi" w:cstheme="majorHAnsi"/>
                <w:lang w:val="en"/>
              </w:rPr>
              <w:t>Hampshire</w:t>
            </w:r>
            <w:proofErr w:type="gramEnd"/>
            <w:r w:rsidR="00953BE3">
              <w:rPr>
                <w:rFonts w:asciiTheme="majorHAnsi" w:hAnsiTheme="majorHAnsi" w:cstheme="majorHAnsi"/>
                <w:lang w:val="en"/>
              </w:rPr>
              <w:t xml:space="preserve"> and</w:t>
            </w:r>
            <w:r w:rsidR="00953BE3" w:rsidRPr="00953BE3">
              <w:rPr>
                <w:rFonts w:asciiTheme="majorHAnsi" w:hAnsiTheme="majorHAnsi" w:cstheme="majorHAnsi"/>
                <w:lang w:val="en"/>
              </w:rPr>
              <w:t xml:space="preserve"> </w:t>
            </w:r>
            <w:r w:rsidR="00953BE3" w:rsidRPr="00953BE3">
              <w:rPr>
                <w:rFonts w:asciiTheme="majorHAnsi" w:hAnsiTheme="majorHAnsi" w:cstheme="majorHAnsi"/>
                <w:lang w:val="en"/>
              </w:rPr>
              <w:t>Chair South East Governor Forum</w:t>
            </w:r>
            <w:r w:rsidR="00953BE3">
              <w:rPr>
                <w:rFonts w:asciiTheme="majorHAnsi" w:hAnsiTheme="majorHAnsi" w:cstheme="majorHAnsi"/>
                <w:lang w:val="en"/>
              </w:rPr>
              <w:t>.</w:t>
            </w:r>
          </w:p>
          <w:p w14:paraId="01A1B5F7" w14:textId="77777777" w:rsidR="003318AF" w:rsidRPr="003318AF" w:rsidRDefault="003318AF" w:rsidP="003318AF">
            <w:pPr>
              <w:ind w:left="360"/>
              <w:rPr>
                <w:rFonts w:asciiTheme="majorHAnsi" w:hAnsiTheme="majorHAnsi" w:cstheme="majorHAnsi"/>
                <w:bCs/>
              </w:rPr>
            </w:pPr>
            <w:r w:rsidRPr="003318AF">
              <w:rPr>
                <w:rFonts w:asciiTheme="majorHAnsi" w:hAnsiTheme="majorHAnsi" w:cstheme="majorHAnsi"/>
                <w:bCs/>
              </w:rPr>
              <w:lastRenderedPageBreak/>
              <w:t>AT is a Governor at Purbrook Park School and Denmead Junior School</w:t>
            </w:r>
          </w:p>
          <w:p w14:paraId="5CBED31D" w14:textId="33CE7895" w:rsidR="003318AF" w:rsidRPr="00FA2FEC" w:rsidRDefault="003318AF" w:rsidP="003318AF">
            <w:pPr>
              <w:spacing w:after="0" w:line="240" w:lineRule="auto"/>
              <w:jc w:val="both"/>
              <w:outlineLvl w:val="0"/>
              <w:rPr>
                <w:rFonts w:ascii="Calibri Light" w:eastAsia="Arial Unicode MS" w:hAnsi="Calibri Light" w:cs="Arial"/>
                <w:b/>
                <w:color w:val="000000"/>
                <w:lang w:eastAsia="en-GB"/>
              </w:rPr>
            </w:pPr>
            <w:r w:rsidRPr="0049201B">
              <w:t>No new interests to declare.</w:t>
            </w:r>
          </w:p>
          <w:p w14:paraId="2C5570AE" w14:textId="5CC7A30E" w:rsidR="00FA2FEC" w:rsidRPr="00953BE3" w:rsidRDefault="00AD494B" w:rsidP="00AD494B">
            <w:pPr>
              <w:spacing w:after="0" w:line="240" w:lineRule="auto"/>
              <w:jc w:val="right"/>
              <w:outlineLvl w:val="0"/>
              <w:rPr>
                <w:rFonts w:ascii="Calibri Light" w:eastAsia="Arial Unicode MS" w:hAnsi="Calibri Light" w:cs="Arial"/>
                <w:b/>
                <w:color w:val="000000"/>
                <w:lang w:eastAsia="en-GB"/>
              </w:rPr>
            </w:pPr>
            <w:r>
              <w:rPr>
                <w:sz w:val="20"/>
                <w:szCs w:val="20"/>
              </w:rPr>
              <w:t xml:space="preserve"> </w:t>
            </w:r>
            <w:r w:rsidRPr="00953BE3">
              <w:t xml:space="preserve">RAO joins </w:t>
            </w:r>
            <w:r w:rsidRPr="00953BE3">
              <w:t>the meeting</w:t>
            </w:r>
          </w:p>
        </w:tc>
        <w:tc>
          <w:tcPr>
            <w:tcW w:w="1312" w:type="dxa"/>
            <w:tcBorders>
              <w:top w:val="single" w:sz="4" w:space="0" w:color="auto"/>
              <w:left w:val="single" w:sz="4" w:space="0" w:color="auto"/>
              <w:bottom w:val="single" w:sz="4" w:space="0" w:color="auto"/>
              <w:right w:val="single" w:sz="4" w:space="0" w:color="auto"/>
            </w:tcBorders>
          </w:tcPr>
          <w:p w14:paraId="64D09A47" w14:textId="77777777" w:rsidR="00FA2FEC" w:rsidRPr="00EC2673" w:rsidRDefault="00EC2673" w:rsidP="00FA2FEC">
            <w:pPr>
              <w:spacing w:after="0" w:line="240" w:lineRule="auto"/>
              <w:jc w:val="center"/>
              <w:outlineLvl w:val="0"/>
              <w:rPr>
                <w:rFonts w:ascii="Calibri Light" w:eastAsia="Arial Unicode MS" w:hAnsi="Calibri Light" w:cs="Arial"/>
                <w:color w:val="000000"/>
                <w:lang w:eastAsia="en-GB"/>
              </w:rPr>
            </w:pPr>
            <w:r w:rsidRPr="00EC2673">
              <w:rPr>
                <w:rFonts w:ascii="Calibri Light" w:eastAsia="Arial Unicode MS" w:hAnsi="Calibri Light" w:cs="Arial"/>
                <w:color w:val="000000"/>
                <w:lang w:eastAsia="en-GB"/>
              </w:rPr>
              <w:lastRenderedPageBreak/>
              <w:t>SN</w:t>
            </w:r>
          </w:p>
        </w:tc>
        <w:tc>
          <w:tcPr>
            <w:tcW w:w="950" w:type="dxa"/>
            <w:tcBorders>
              <w:top w:val="single" w:sz="4" w:space="0" w:color="auto"/>
              <w:left w:val="single" w:sz="4" w:space="0" w:color="auto"/>
              <w:bottom w:val="single" w:sz="4" w:space="0" w:color="auto"/>
              <w:right w:val="single" w:sz="4" w:space="0" w:color="auto"/>
            </w:tcBorders>
          </w:tcPr>
          <w:p w14:paraId="024C8781" w14:textId="77777777" w:rsidR="00FA2FEC" w:rsidRDefault="007D3F2D" w:rsidP="00FA2FEC">
            <w:pPr>
              <w:spacing w:after="0" w:line="240" w:lineRule="auto"/>
              <w:jc w:val="center"/>
              <w:outlineLvl w:val="0"/>
              <w:rPr>
                <w:rFonts w:ascii="Calibri Light" w:eastAsia="Arial Unicode MS" w:hAnsi="Calibri Light" w:cs="Arial"/>
                <w:color w:val="000000"/>
                <w:lang w:eastAsia="en-GB"/>
              </w:rPr>
            </w:pPr>
            <w:r>
              <w:rPr>
                <w:rFonts w:ascii="Calibri Light" w:eastAsia="Arial Unicode MS" w:hAnsi="Calibri Light" w:cs="Arial"/>
                <w:color w:val="000000"/>
                <w:lang w:eastAsia="en-GB"/>
              </w:rPr>
              <w:t>6</w:t>
            </w:r>
            <w:r w:rsidR="00385AD5">
              <w:rPr>
                <w:rFonts w:ascii="Calibri Light" w:eastAsia="Arial Unicode MS" w:hAnsi="Calibri Light" w:cs="Arial"/>
                <w:color w:val="000000"/>
                <w:lang w:eastAsia="en-GB"/>
              </w:rPr>
              <w:t>.3</w:t>
            </w:r>
            <w:r w:rsidR="007B0BF0">
              <w:rPr>
                <w:rFonts w:ascii="Calibri Light" w:eastAsia="Arial Unicode MS" w:hAnsi="Calibri Light" w:cs="Arial"/>
                <w:color w:val="000000"/>
                <w:lang w:eastAsia="en-GB"/>
              </w:rPr>
              <w:t>5</w:t>
            </w:r>
          </w:p>
          <w:p w14:paraId="3D96C351" w14:textId="77777777" w:rsidR="00AD494B" w:rsidRDefault="00AD494B" w:rsidP="00FA2FEC">
            <w:pPr>
              <w:spacing w:after="0" w:line="240" w:lineRule="auto"/>
              <w:jc w:val="center"/>
              <w:outlineLvl w:val="0"/>
              <w:rPr>
                <w:rFonts w:ascii="Calibri Light" w:eastAsia="Arial Unicode MS" w:hAnsi="Calibri Light" w:cs="Arial"/>
                <w:color w:val="000000"/>
                <w:lang w:eastAsia="en-GB"/>
              </w:rPr>
            </w:pPr>
          </w:p>
          <w:p w14:paraId="4BE18AF9" w14:textId="77777777" w:rsidR="00AD494B" w:rsidRDefault="00AD494B" w:rsidP="00FA2FEC">
            <w:pPr>
              <w:spacing w:after="0" w:line="240" w:lineRule="auto"/>
              <w:jc w:val="center"/>
              <w:outlineLvl w:val="0"/>
              <w:rPr>
                <w:rFonts w:ascii="Calibri Light" w:eastAsia="Arial Unicode MS" w:hAnsi="Calibri Light" w:cs="Arial"/>
                <w:color w:val="000000"/>
                <w:lang w:eastAsia="en-GB"/>
              </w:rPr>
            </w:pPr>
          </w:p>
          <w:p w14:paraId="7DC0D78B" w14:textId="77777777" w:rsidR="00AD494B" w:rsidRDefault="00AD494B" w:rsidP="00FA2FEC">
            <w:pPr>
              <w:spacing w:after="0" w:line="240" w:lineRule="auto"/>
              <w:jc w:val="center"/>
              <w:outlineLvl w:val="0"/>
              <w:rPr>
                <w:rFonts w:ascii="Calibri Light" w:eastAsia="Arial Unicode MS" w:hAnsi="Calibri Light" w:cs="Arial"/>
                <w:color w:val="000000"/>
                <w:lang w:eastAsia="en-GB"/>
              </w:rPr>
            </w:pPr>
          </w:p>
          <w:p w14:paraId="7DD1716E" w14:textId="77777777" w:rsidR="00AD494B" w:rsidRDefault="00AD494B" w:rsidP="00FA2FEC">
            <w:pPr>
              <w:spacing w:after="0" w:line="240" w:lineRule="auto"/>
              <w:jc w:val="center"/>
              <w:outlineLvl w:val="0"/>
              <w:rPr>
                <w:rFonts w:ascii="Calibri Light" w:eastAsia="Arial Unicode MS" w:hAnsi="Calibri Light" w:cs="Arial"/>
                <w:color w:val="000000"/>
                <w:lang w:eastAsia="en-GB"/>
              </w:rPr>
            </w:pPr>
          </w:p>
          <w:p w14:paraId="102969E6" w14:textId="77777777" w:rsidR="00AD494B" w:rsidRDefault="00AD494B" w:rsidP="00FA2FEC">
            <w:pPr>
              <w:spacing w:after="0" w:line="240" w:lineRule="auto"/>
              <w:jc w:val="center"/>
              <w:outlineLvl w:val="0"/>
              <w:rPr>
                <w:rFonts w:ascii="Calibri Light" w:eastAsia="Arial Unicode MS" w:hAnsi="Calibri Light" w:cs="Arial"/>
                <w:color w:val="000000"/>
                <w:lang w:eastAsia="en-GB"/>
              </w:rPr>
            </w:pPr>
          </w:p>
          <w:p w14:paraId="171F231F" w14:textId="77777777" w:rsidR="00AD494B" w:rsidRDefault="00AD494B" w:rsidP="00FA2FEC">
            <w:pPr>
              <w:spacing w:after="0" w:line="240" w:lineRule="auto"/>
              <w:jc w:val="center"/>
              <w:outlineLvl w:val="0"/>
              <w:rPr>
                <w:rFonts w:ascii="Calibri Light" w:eastAsia="Arial Unicode MS" w:hAnsi="Calibri Light" w:cs="Arial"/>
                <w:color w:val="000000"/>
                <w:lang w:eastAsia="en-GB"/>
              </w:rPr>
            </w:pPr>
          </w:p>
          <w:p w14:paraId="479B5721" w14:textId="77777777" w:rsidR="00AD494B" w:rsidRDefault="00AD494B" w:rsidP="00FA2FEC">
            <w:pPr>
              <w:spacing w:after="0" w:line="240" w:lineRule="auto"/>
              <w:jc w:val="center"/>
              <w:outlineLvl w:val="0"/>
              <w:rPr>
                <w:rFonts w:ascii="Calibri Light" w:eastAsia="Arial Unicode MS" w:hAnsi="Calibri Light" w:cs="Arial"/>
                <w:color w:val="000000"/>
                <w:lang w:eastAsia="en-GB"/>
              </w:rPr>
            </w:pPr>
          </w:p>
          <w:p w14:paraId="675934C7" w14:textId="77777777" w:rsidR="00AD494B" w:rsidRDefault="00AD494B" w:rsidP="00FA2FEC">
            <w:pPr>
              <w:spacing w:after="0" w:line="240" w:lineRule="auto"/>
              <w:jc w:val="center"/>
              <w:outlineLvl w:val="0"/>
              <w:rPr>
                <w:rFonts w:ascii="Calibri Light" w:eastAsia="Arial Unicode MS" w:hAnsi="Calibri Light" w:cs="Arial"/>
                <w:color w:val="000000"/>
                <w:lang w:eastAsia="en-GB"/>
              </w:rPr>
            </w:pPr>
          </w:p>
          <w:p w14:paraId="31BB722E" w14:textId="0D9AFCC4" w:rsidR="00AD494B" w:rsidRPr="00FA2FEC" w:rsidRDefault="00AD494B" w:rsidP="00FA2FEC">
            <w:pPr>
              <w:spacing w:after="0" w:line="240" w:lineRule="auto"/>
              <w:jc w:val="center"/>
              <w:outlineLvl w:val="0"/>
              <w:rPr>
                <w:rFonts w:ascii="Calibri Light" w:eastAsia="Arial Unicode MS" w:hAnsi="Calibri Light" w:cs="Arial"/>
                <w:color w:val="000000"/>
                <w:lang w:eastAsia="en-GB"/>
              </w:rPr>
            </w:pPr>
            <w:r>
              <w:rPr>
                <w:rFonts w:ascii="Calibri Light" w:eastAsia="Arial Unicode MS" w:hAnsi="Calibri Light" w:cs="Arial"/>
                <w:color w:val="000000"/>
                <w:lang w:eastAsia="en-GB"/>
              </w:rPr>
              <w:t>6.40</w:t>
            </w:r>
          </w:p>
        </w:tc>
      </w:tr>
      <w:tr w:rsidR="00FA2FEC" w:rsidRPr="00FA2FEC" w14:paraId="75DF29AF" w14:textId="77777777" w:rsidTr="001E2A06">
        <w:trPr>
          <w:trHeight w:val="826"/>
          <w:jc w:val="center"/>
        </w:trPr>
        <w:tc>
          <w:tcPr>
            <w:tcW w:w="775" w:type="dxa"/>
            <w:tcBorders>
              <w:top w:val="single" w:sz="4" w:space="0" w:color="auto"/>
              <w:left w:val="single" w:sz="4" w:space="0" w:color="auto"/>
              <w:bottom w:val="single" w:sz="4" w:space="0" w:color="auto"/>
              <w:right w:val="single" w:sz="4" w:space="0" w:color="auto"/>
            </w:tcBorders>
            <w:hideMark/>
          </w:tcPr>
          <w:p w14:paraId="0C117807" w14:textId="544A2136" w:rsidR="00FA2FEC" w:rsidRDefault="000E2456" w:rsidP="00FA2FEC">
            <w:pPr>
              <w:spacing w:after="0" w:line="240" w:lineRule="auto"/>
              <w:outlineLvl w:val="0"/>
              <w:rPr>
                <w:rFonts w:ascii="Calibri Light" w:eastAsia="Arial Unicode MS" w:hAnsi="Calibri Light" w:cs="Arial"/>
                <w:b/>
                <w:color w:val="000000"/>
                <w:lang w:eastAsia="en-GB"/>
              </w:rPr>
            </w:pPr>
            <w:r>
              <w:rPr>
                <w:rFonts w:ascii="Calibri Light" w:eastAsia="Arial Unicode MS" w:hAnsi="Calibri Light" w:cs="Arial"/>
                <w:b/>
                <w:color w:val="000000"/>
                <w:lang w:eastAsia="en-GB"/>
              </w:rPr>
              <w:lastRenderedPageBreak/>
              <w:t>3</w:t>
            </w:r>
            <w:r w:rsidR="00FA2FEC" w:rsidRPr="00FA2FEC">
              <w:rPr>
                <w:rFonts w:ascii="Calibri Light" w:eastAsia="Arial Unicode MS" w:hAnsi="Calibri Light" w:cs="Arial"/>
                <w:b/>
                <w:color w:val="000000"/>
                <w:lang w:eastAsia="en-GB"/>
              </w:rPr>
              <w:t>.</w:t>
            </w:r>
          </w:p>
          <w:p w14:paraId="15366D27" w14:textId="77777777" w:rsidR="008929E9" w:rsidRDefault="008929E9" w:rsidP="00FA2FEC">
            <w:pPr>
              <w:spacing w:after="0" w:line="240" w:lineRule="auto"/>
              <w:outlineLvl w:val="0"/>
              <w:rPr>
                <w:rFonts w:ascii="Calibri Light" w:eastAsia="Arial Unicode MS" w:hAnsi="Calibri Light" w:cs="Arial"/>
                <w:b/>
                <w:color w:val="000000"/>
                <w:lang w:eastAsia="en-GB"/>
              </w:rPr>
            </w:pPr>
          </w:p>
          <w:p w14:paraId="5AC6FEF7" w14:textId="176C7505" w:rsidR="008929E9" w:rsidRDefault="000E2456" w:rsidP="00FA2FEC">
            <w:pPr>
              <w:spacing w:after="0" w:line="240" w:lineRule="auto"/>
              <w:outlineLvl w:val="0"/>
              <w:rPr>
                <w:rFonts w:ascii="Calibri Light" w:eastAsia="Arial Unicode MS" w:hAnsi="Calibri Light" w:cs="Arial"/>
                <w:b/>
                <w:color w:val="000000"/>
                <w:lang w:eastAsia="en-GB"/>
              </w:rPr>
            </w:pPr>
            <w:r>
              <w:rPr>
                <w:rFonts w:ascii="Calibri Light" w:eastAsia="Arial Unicode MS" w:hAnsi="Calibri Light" w:cs="Arial"/>
                <w:b/>
                <w:color w:val="000000"/>
                <w:lang w:eastAsia="en-GB"/>
              </w:rPr>
              <w:t>3</w:t>
            </w:r>
            <w:r w:rsidR="008929E9">
              <w:rPr>
                <w:rFonts w:ascii="Calibri Light" w:eastAsia="Arial Unicode MS" w:hAnsi="Calibri Light" w:cs="Arial"/>
                <w:b/>
                <w:color w:val="000000"/>
                <w:lang w:eastAsia="en-GB"/>
              </w:rPr>
              <w:t>A</w:t>
            </w:r>
          </w:p>
          <w:p w14:paraId="1F3034E1" w14:textId="77777777" w:rsidR="008929E9" w:rsidRDefault="008929E9" w:rsidP="00FA2FEC">
            <w:pPr>
              <w:spacing w:after="0" w:line="240" w:lineRule="auto"/>
              <w:outlineLvl w:val="0"/>
              <w:rPr>
                <w:rFonts w:ascii="Calibri Light" w:eastAsia="Arial Unicode MS" w:hAnsi="Calibri Light" w:cs="Arial"/>
                <w:b/>
                <w:color w:val="000000"/>
                <w:lang w:eastAsia="en-GB"/>
              </w:rPr>
            </w:pPr>
          </w:p>
          <w:p w14:paraId="17696BD7" w14:textId="77777777" w:rsidR="008929E9" w:rsidRDefault="008929E9" w:rsidP="00FA2FEC">
            <w:pPr>
              <w:spacing w:after="0" w:line="240" w:lineRule="auto"/>
              <w:outlineLvl w:val="0"/>
              <w:rPr>
                <w:rFonts w:ascii="Calibri Light" w:eastAsia="Arial Unicode MS" w:hAnsi="Calibri Light" w:cs="Arial"/>
                <w:b/>
                <w:color w:val="000000"/>
                <w:lang w:eastAsia="en-GB"/>
              </w:rPr>
            </w:pPr>
          </w:p>
          <w:p w14:paraId="425AD140" w14:textId="77777777" w:rsidR="008929E9" w:rsidRDefault="008929E9" w:rsidP="00FA2FEC">
            <w:pPr>
              <w:spacing w:after="0" w:line="240" w:lineRule="auto"/>
              <w:outlineLvl w:val="0"/>
              <w:rPr>
                <w:rFonts w:ascii="Calibri Light" w:eastAsia="Arial Unicode MS" w:hAnsi="Calibri Light" w:cs="Arial"/>
                <w:b/>
                <w:color w:val="000000"/>
                <w:lang w:eastAsia="en-GB"/>
              </w:rPr>
            </w:pPr>
          </w:p>
          <w:p w14:paraId="311A5C4B" w14:textId="77777777" w:rsidR="008929E9" w:rsidRDefault="008929E9" w:rsidP="00FA2FEC">
            <w:pPr>
              <w:spacing w:after="0" w:line="240" w:lineRule="auto"/>
              <w:outlineLvl w:val="0"/>
              <w:rPr>
                <w:rFonts w:ascii="Calibri Light" w:eastAsia="Arial Unicode MS" w:hAnsi="Calibri Light" w:cs="Arial"/>
                <w:b/>
                <w:color w:val="000000"/>
                <w:lang w:eastAsia="en-GB"/>
              </w:rPr>
            </w:pPr>
          </w:p>
          <w:p w14:paraId="5B536D21" w14:textId="77777777" w:rsidR="008929E9" w:rsidRDefault="008929E9" w:rsidP="00FA2FEC">
            <w:pPr>
              <w:spacing w:after="0" w:line="240" w:lineRule="auto"/>
              <w:outlineLvl w:val="0"/>
              <w:rPr>
                <w:rFonts w:ascii="Calibri Light" w:eastAsia="Arial Unicode MS" w:hAnsi="Calibri Light" w:cs="Arial"/>
                <w:b/>
                <w:color w:val="000000"/>
                <w:lang w:eastAsia="en-GB"/>
              </w:rPr>
            </w:pPr>
          </w:p>
          <w:p w14:paraId="2A8E7A8F" w14:textId="77777777" w:rsidR="008929E9" w:rsidRDefault="008929E9" w:rsidP="00FA2FEC">
            <w:pPr>
              <w:spacing w:after="0" w:line="240" w:lineRule="auto"/>
              <w:outlineLvl w:val="0"/>
              <w:rPr>
                <w:rFonts w:ascii="Calibri Light" w:eastAsia="Arial Unicode MS" w:hAnsi="Calibri Light" w:cs="Arial"/>
                <w:b/>
                <w:color w:val="000000"/>
                <w:lang w:eastAsia="en-GB"/>
              </w:rPr>
            </w:pPr>
          </w:p>
          <w:p w14:paraId="0F4303A1" w14:textId="77777777" w:rsidR="007B0BF0" w:rsidRDefault="007B0BF0" w:rsidP="00FA2FEC">
            <w:pPr>
              <w:spacing w:after="0" w:line="240" w:lineRule="auto"/>
              <w:outlineLvl w:val="0"/>
              <w:rPr>
                <w:rFonts w:ascii="Calibri Light" w:eastAsia="Arial Unicode MS" w:hAnsi="Calibri Light" w:cs="Arial"/>
                <w:b/>
                <w:color w:val="000000"/>
                <w:lang w:eastAsia="en-GB"/>
              </w:rPr>
            </w:pPr>
          </w:p>
          <w:p w14:paraId="3700852F" w14:textId="18EEEBCA" w:rsidR="008929E9" w:rsidRDefault="000E2456" w:rsidP="00FA2FEC">
            <w:pPr>
              <w:spacing w:after="0" w:line="240" w:lineRule="auto"/>
              <w:outlineLvl w:val="0"/>
              <w:rPr>
                <w:rFonts w:ascii="Calibri Light" w:eastAsia="Arial Unicode MS" w:hAnsi="Calibri Light" w:cs="Arial"/>
                <w:b/>
                <w:color w:val="000000"/>
                <w:lang w:eastAsia="en-GB"/>
              </w:rPr>
            </w:pPr>
            <w:r>
              <w:rPr>
                <w:rFonts w:ascii="Calibri Light" w:eastAsia="Arial Unicode MS" w:hAnsi="Calibri Light" w:cs="Arial"/>
                <w:b/>
                <w:color w:val="000000"/>
                <w:lang w:eastAsia="en-GB"/>
              </w:rPr>
              <w:t>3</w:t>
            </w:r>
            <w:r w:rsidR="008929E9">
              <w:rPr>
                <w:rFonts w:ascii="Calibri Light" w:eastAsia="Arial Unicode MS" w:hAnsi="Calibri Light" w:cs="Arial"/>
                <w:b/>
                <w:color w:val="000000"/>
                <w:lang w:eastAsia="en-GB"/>
              </w:rPr>
              <w:t>B</w:t>
            </w:r>
          </w:p>
          <w:p w14:paraId="2A022F9F" w14:textId="77777777" w:rsidR="008929E9" w:rsidRDefault="008929E9" w:rsidP="00FA2FEC">
            <w:pPr>
              <w:spacing w:after="0" w:line="240" w:lineRule="auto"/>
              <w:outlineLvl w:val="0"/>
              <w:rPr>
                <w:rFonts w:ascii="Calibri Light" w:eastAsia="Arial Unicode MS" w:hAnsi="Calibri Light" w:cs="Arial"/>
                <w:b/>
                <w:color w:val="000000"/>
                <w:lang w:eastAsia="en-GB"/>
              </w:rPr>
            </w:pPr>
          </w:p>
          <w:p w14:paraId="78552BD3" w14:textId="77777777" w:rsidR="007B0BF0" w:rsidRDefault="007B0BF0" w:rsidP="00FA2FEC">
            <w:pPr>
              <w:spacing w:after="0" w:line="240" w:lineRule="auto"/>
              <w:outlineLvl w:val="0"/>
              <w:rPr>
                <w:rFonts w:ascii="Calibri Light" w:eastAsia="Arial Unicode MS" w:hAnsi="Calibri Light" w:cs="Arial"/>
                <w:b/>
                <w:color w:val="000000"/>
                <w:lang w:eastAsia="en-GB"/>
              </w:rPr>
            </w:pPr>
          </w:p>
          <w:p w14:paraId="098BF6DC" w14:textId="77777777" w:rsidR="007B0BF0" w:rsidRDefault="007B0BF0" w:rsidP="00FA2FEC">
            <w:pPr>
              <w:spacing w:after="0" w:line="240" w:lineRule="auto"/>
              <w:outlineLvl w:val="0"/>
              <w:rPr>
                <w:rFonts w:ascii="Calibri Light" w:eastAsia="Arial Unicode MS" w:hAnsi="Calibri Light" w:cs="Arial"/>
                <w:b/>
                <w:color w:val="000000"/>
                <w:lang w:eastAsia="en-GB"/>
              </w:rPr>
            </w:pPr>
          </w:p>
          <w:p w14:paraId="252D260D" w14:textId="77777777" w:rsidR="007B0BF0" w:rsidRDefault="007B0BF0" w:rsidP="00FA2FEC">
            <w:pPr>
              <w:spacing w:after="0" w:line="240" w:lineRule="auto"/>
              <w:outlineLvl w:val="0"/>
              <w:rPr>
                <w:rFonts w:ascii="Calibri Light" w:eastAsia="Arial Unicode MS" w:hAnsi="Calibri Light" w:cs="Arial"/>
                <w:b/>
                <w:color w:val="000000"/>
                <w:lang w:eastAsia="en-GB"/>
              </w:rPr>
            </w:pPr>
          </w:p>
          <w:p w14:paraId="7E9F36C3" w14:textId="77777777" w:rsidR="007B0BF0" w:rsidRDefault="007B0BF0" w:rsidP="00FA2FEC">
            <w:pPr>
              <w:spacing w:after="0" w:line="240" w:lineRule="auto"/>
              <w:outlineLvl w:val="0"/>
              <w:rPr>
                <w:rFonts w:ascii="Calibri Light" w:eastAsia="Arial Unicode MS" w:hAnsi="Calibri Light" w:cs="Arial"/>
                <w:b/>
                <w:color w:val="000000"/>
                <w:lang w:eastAsia="en-GB"/>
              </w:rPr>
            </w:pPr>
          </w:p>
          <w:p w14:paraId="306FE3FC" w14:textId="77777777" w:rsidR="004F384B" w:rsidRDefault="004F384B" w:rsidP="00FA2FEC">
            <w:pPr>
              <w:spacing w:after="0" w:line="240" w:lineRule="auto"/>
              <w:outlineLvl w:val="0"/>
              <w:rPr>
                <w:rFonts w:ascii="Calibri Light" w:eastAsia="Arial Unicode MS" w:hAnsi="Calibri Light" w:cs="Arial"/>
                <w:b/>
                <w:color w:val="000000"/>
                <w:lang w:eastAsia="en-GB"/>
              </w:rPr>
            </w:pPr>
          </w:p>
          <w:p w14:paraId="7F3A0BC3" w14:textId="77777777" w:rsidR="004F384B" w:rsidRDefault="004F384B" w:rsidP="00FA2FEC">
            <w:pPr>
              <w:spacing w:after="0" w:line="240" w:lineRule="auto"/>
              <w:outlineLvl w:val="0"/>
              <w:rPr>
                <w:rFonts w:ascii="Calibri Light" w:eastAsia="Arial Unicode MS" w:hAnsi="Calibri Light" w:cs="Arial"/>
                <w:b/>
                <w:color w:val="000000"/>
                <w:lang w:eastAsia="en-GB"/>
              </w:rPr>
            </w:pPr>
          </w:p>
          <w:p w14:paraId="3219A955" w14:textId="77777777" w:rsidR="004F384B" w:rsidRDefault="004F384B" w:rsidP="00FA2FEC">
            <w:pPr>
              <w:spacing w:after="0" w:line="240" w:lineRule="auto"/>
              <w:outlineLvl w:val="0"/>
              <w:rPr>
                <w:rFonts w:ascii="Calibri Light" w:eastAsia="Arial Unicode MS" w:hAnsi="Calibri Light" w:cs="Arial"/>
                <w:b/>
                <w:color w:val="000000"/>
                <w:lang w:eastAsia="en-GB"/>
              </w:rPr>
            </w:pPr>
          </w:p>
          <w:p w14:paraId="1D1025A0" w14:textId="77777777" w:rsidR="004F384B" w:rsidRDefault="004F384B" w:rsidP="00FA2FEC">
            <w:pPr>
              <w:spacing w:after="0" w:line="240" w:lineRule="auto"/>
              <w:outlineLvl w:val="0"/>
              <w:rPr>
                <w:rFonts w:ascii="Calibri Light" w:eastAsia="Arial Unicode MS" w:hAnsi="Calibri Light" w:cs="Arial"/>
                <w:b/>
                <w:color w:val="000000"/>
                <w:lang w:eastAsia="en-GB"/>
              </w:rPr>
            </w:pPr>
          </w:p>
          <w:p w14:paraId="30E9AE8B" w14:textId="045BB89F" w:rsidR="008929E9" w:rsidRDefault="000E2456" w:rsidP="00FA2FEC">
            <w:pPr>
              <w:spacing w:after="0" w:line="240" w:lineRule="auto"/>
              <w:outlineLvl w:val="0"/>
              <w:rPr>
                <w:rFonts w:ascii="Calibri Light" w:eastAsia="Arial Unicode MS" w:hAnsi="Calibri Light" w:cs="Arial"/>
                <w:b/>
                <w:color w:val="000000"/>
                <w:lang w:eastAsia="en-GB"/>
              </w:rPr>
            </w:pPr>
            <w:r>
              <w:rPr>
                <w:rFonts w:ascii="Calibri Light" w:eastAsia="Arial Unicode MS" w:hAnsi="Calibri Light" w:cs="Arial"/>
                <w:b/>
                <w:color w:val="000000"/>
                <w:lang w:eastAsia="en-GB"/>
              </w:rPr>
              <w:t>3</w:t>
            </w:r>
            <w:r w:rsidR="008929E9">
              <w:rPr>
                <w:rFonts w:ascii="Calibri Light" w:eastAsia="Arial Unicode MS" w:hAnsi="Calibri Light" w:cs="Arial"/>
                <w:b/>
                <w:color w:val="000000"/>
                <w:lang w:eastAsia="en-GB"/>
              </w:rPr>
              <w:t>C</w:t>
            </w:r>
          </w:p>
          <w:p w14:paraId="0FD9E4CA" w14:textId="77777777" w:rsidR="008929E9" w:rsidRDefault="008929E9" w:rsidP="00FA2FEC">
            <w:pPr>
              <w:spacing w:after="0" w:line="240" w:lineRule="auto"/>
              <w:outlineLvl w:val="0"/>
              <w:rPr>
                <w:rFonts w:ascii="Calibri Light" w:eastAsia="Arial Unicode MS" w:hAnsi="Calibri Light" w:cs="Arial"/>
                <w:b/>
                <w:color w:val="000000"/>
                <w:lang w:eastAsia="en-GB"/>
              </w:rPr>
            </w:pPr>
          </w:p>
          <w:p w14:paraId="352AC824" w14:textId="77777777" w:rsidR="008929E9" w:rsidRDefault="008929E9" w:rsidP="00FA2FEC">
            <w:pPr>
              <w:spacing w:after="0" w:line="240" w:lineRule="auto"/>
              <w:outlineLvl w:val="0"/>
              <w:rPr>
                <w:rFonts w:ascii="Calibri Light" w:eastAsia="Arial Unicode MS" w:hAnsi="Calibri Light" w:cs="Arial"/>
                <w:b/>
                <w:color w:val="000000"/>
                <w:lang w:eastAsia="en-GB"/>
              </w:rPr>
            </w:pPr>
          </w:p>
          <w:p w14:paraId="454CCDBE" w14:textId="77777777" w:rsidR="008929E9" w:rsidRDefault="008929E9" w:rsidP="00FA2FEC">
            <w:pPr>
              <w:spacing w:after="0" w:line="240" w:lineRule="auto"/>
              <w:outlineLvl w:val="0"/>
              <w:rPr>
                <w:rFonts w:ascii="Calibri Light" w:eastAsia="Arial Unicode MS" w:hAnsi="Calibri Light" w:cs="Arial"/>
                <w:b/>
                <w:color w:val="000000"/>
                <w:lang w:eastAsia="en-GB"/>
              </w:rPr>
            </w:pPr>
          </w:p>
          <w:p w14:paraId="2E7DC27F" w14:textId="77777777" w:rsidR="00684A84" w:rsidRDefault="00684A84" w:rsidP="00FA2FEC">
            <w:pPr>
              <w:spacing w:after="0" w:line="240" w:lineRule="auto"/>
              <w:outlineLvl w:val="0"/>
              <w:rPr>
                <w:rFonts w:ascii="Calibri Light" w:eastAsia="Arial Unicode MS" w:hAnsi="Calibri Light" w:cs="Arial"/>
                <w:b/>
                <w:color w:val="000000"/>
                <w:lang w:eastAsia="en-GB"/>
              </w:rPr>
            </w:pPr>
          </w:p>
          <w:p w14:paraId="299B5F20" w14:textId="77777777" w:rsidR="00684A84" w:rsidRDefault="00684A84" w:rsidP="00FA2FEC">
            <w:pPr>
              <w:spacing w:after="0" w:line="240" w:lineRule="auto"/>
              <w:outlineLvl w:val="0"/>
              <w:rPr>
                <w:rFonts w:ascii="Calibri Light" w:eastAsia="Arial Unicode MS" w:hAnsi="Calibri Light" w:cs="Arial"/>
                <w:b/>
                <w:color w:val="000000"/>
                <w:lang w:eastAsia="en-GB"/>
              </w:rPr>
            </w:pPr>
          </w:p>
          <w:p w14:paraId="489D120F" w14:textId="77777777" w:rsidR="00684A84" w:rsidRDefault="00684A84" w:rsidP="00FA2FEC">
            <w:pPr>
              <w:spacing w:after="0" w:line="240" w:lineRule="auto"/>
              <w:outlineLvl w:val="0"/>
              <w:rPr>
                <w:rFonts w:ascii="Calibri Light" w:eastAsia="Arial Unicode MS" w:hAnsi="Calibri Light" w:cs="Arial"/>
                <w:b/>
                <w:color w:val="000000"/>
                <w:lang w:eastAsia="en-GB"/>
              </w:rPr>
            </w:pPr>
          </w:p>
          <w:p w14:paraId="4CCAB592" w14:textId="77777777" w:rsidR="00684A84" w:rsidRDefault="00684A84" w:rsidP="00FA2FEC">
            <w:pPr>
              <w:spacing w:after="0" w:line="240" w:lineRule="auto"/>
              <w:outlineLvl w:val="0"/>
              <w:rPr>
                <w:rFonts w:ascii="Calibri Light" w:eastAsia="Arial Unicode MS" w:hAnsi="Calibri Light" w:cs="Arial"/>
                <w:b/>
                <w:color w:val="000000"/>
                <w:lang w:eastAsia="en-GB"/>
              </w:rPr>
            </w:pPr>
          </w:p>
          <w:p w14:paraId="6B9909C6" w14:textId="77777777" w:rsidR="004F384B" w:rsidRDefault="004F384B" w:rsidP="00FA2FEC">
            <w:pPr>
              <w:spacing w:after="0" w:line="240" w:lineRule="auto"/>
              <w:outlineLvl w:val="0"/>
              <w:rPr>
                <w:rFonts w:ascii="Calibri Light" w:eastAsia="Arial Unicode MS" w:hAnsi="Calibri Light" w:cs="Arial"/>
                <w:b/>
                <w:color w:val="000000"/>
                <w:lang w:eastAsia="en-GB"/>
              </w:rPr>
            </w:pPr>
          </w:p>
          <w:p w14:paraId="2C02D5C6" w14:textId="77777777" w:rsidR="004F384B" w:rsidRDefault="004F384B" w:rsidP="00FA2FEC">
            <w:pPr>
              <w:spacing w:after="0" w:line="240" w:lineRule="auto"/>
              <w:outlineLvl w:val="0"/>
              <w:rPr>
                <w:rFonts w:ascii="Calibri Light" w:eastAsia="Arial Unicode MS" w:hAnsi="Calibri Light" w:cs="Arial"/>
                <w:b/>
                <w:color w:val="000000"/>
                <w:lang w:eastAsia="en-GB"/>
              </w:rPr>
            </w:pPr>
          </w:p>
          <w:p w14:paraId="55EF721D" w14:textId="77777777" w:rsidR="004F384B" w:rsidRDefault="004F384B" w:rsidP="00FA2FEC">
            <w:pPr>
              <w:spacing w:after="0" w:line="240" w:lineRule="auto"/>
              <w:outlineLvl w:val="0"/>
              <w:rPr>
                <w:rFonts w:ascii="Calibri Light" w:eastAsia="Arial Unicode MS" w:hAnsi="Calibri Light" w:cs="Arial"/>
                <w:b/>
                <w:color w:val="000000"/>
                <w:lang w:eastAsia="en-GB"/>
              </w:rPr>
            </w:pPr>
          </w:p>
          <w:p w14:paraId="4D74EF16" w14:textId="77777777" w:rsidR="004F384B" w:rsidRDefault="004F384B" w:rsidP="00FA2FEC">
            <w:pPr>
              <w:spacing w:after="0" w:line="240" w:lineRule="auto"/>
              <w:outlineLvl w:val="0"/>
              <w:rPr>
                <w:rFonts w:ascii="Calibri Light" w:eastAsia="Arial Unicode MS" w:hAnsi="Calibri Light" w:cs="Arial"/>
                <w:b/>
                <w:color w:val="000000"/>
                <w:lang w:eastAsia="en-GB"/>
              </w:rPr>
            </w:pPr>
          </w:p>
          <w:p w14:paraId="4E9694D9" w14:textId="77777777" w:rsidR="004F384B" w:rsidRDefault="004F384B" w:rsidP="00FA2FEC">
            <w:pPr>
              <w:spacing w:after="0" w:line="240" w:lineRule="auto"/>
              <w:outlineLvl w:val="0"/>
              <w:rPr>
                <w:rFonts w:ascii="Calibri Light" w:eastAsia="Arial Unicode MS" w:hAnsi="Calibri Light" w:cs="Arial"/>
                <w:b/>
                <w:color w:val="000000"/>
                <w:lang w:eastAsia="en-GB"/>
              </w:rPr>
            </w:pPr>
          </w:p>
          <w:p w14:paraId="03758241" w14:textId="77777777" w:rsidR="004F384B" w:rsidRDefault="004F384B" w:rsidP="00FA2FEC">
            <w:pPr>
              <w:spacing w:after="0" w:line="240" w:lineRule="auto"/>
              <w:outlineLvl w:val="0"/>
              <w:rPr>
                <w:rFonts w:ascii="Calibri Light" w:eastAsia="Arial Unicode MS" w:hAnsi="Calibri Light" w:cs="Arial"/>
                <w:b/>
                <w:color w:val="000000"/>
                <w:lang w:eastAsia="en-GB"/>
              </w:rPr>
            </w:pPr>
          </w:p>
          <w:p w14:paraId="3BEFE8E5" w14:textId="77777777" w:rsidR="004F384B" w:rsidRDefault="004F384B" w:rsidP="00FA2FEC">
            <w:pPr>
              <w:spacing w:after="0" w:line="240" w:lineRule="auto"/>
              <w:outlineLvl w:val="0"/>
              <w:rPr>
                <w:rFonts w:ascii="Calibri Light" w:eastAsia="Arial Unicode MS" w:hAnsi="Calibri Light" w:cs="Arial"/>
                <w:b/>
                <w:color w:val="000000"/>
                <w:lang w:eastAsia="en-GB"/>
              </w:rPr>
            </w:pPr>
          </w:p>
          <w:p w14:paraId="3F889EFA" w14:textId="77777777" w:rsidR="004F384B" w:rsidRDefault="004F384B" w:rsidP="00FA2FEC">
            <w:pPr>
              <w:spacing w:after="0" w:line="240" w:lineRule="auto"/>
              <w:outlineLvl w:val="0"/>
              <w:rPr>
                <w:rFonts w:ascii="Calibri Light" w:eastAsia="Arial Unicode MS" w:hAnsi="Calibri Light" w:cs="Arial"/>
                <w:b/>
                <w:color w:val="000000"/>
                <w:lang w:eastAsia="en-GB"/>
              </w:rPr>
            </w:pPr>
          </w:p>
          <w:p w14:paraId="15CCBC58" w14:textId="77777777" w:rsidR="004F384B" w:rsidRDefault="004F384B" w:rsidP="00FA2FEC">
            <w:pPr>
              <w:spacing w:after="0" w:line="240" w:lineRule="auto"/>
              <w:outlineLvl w:val="0"/>
              <w:rPr>
                <w:rFonts w:ascii="Calibri Light" w:eastAsia="Arial Unicode MS" w:hAnsi="Calibri Light" w:cs="Arial"/>
                <w:b/>
                <w:color w:val="000000"/>
                <w:lang w:eastAsia="en-GB"/>
              </w:rPr>
            </w:pPr>
          </w:p>
          <w:p w14:paraId="5618DF2F" w14:textId="77777777" w:rsidR="004F384B" w:rsidRDefault="004F384B" w:rsidP="00FA2FEC">
            <w:pPr>
              <w:spacing w:after="0" w:line="240" w:lineRule="auto"/>
              <w:outlineLvl w:val="0"/>
              <w:rPr>
                <w:rFonts w:ascii="Calibri Light" w:eastAsia="Arial Unicode MS" w:hAnsi="Calibri Light" w:cs="Arial"/>
                <w:b/>
                <w:color w:val="000000"/>
                <w:lang w:eastAsia="en-GB"/>
              </w:rPr>
            </w:pPr>
          </w:p>
          <w:p w14:paraId="5F2471C9" w14:textId="77777777" w:rsidR="00C15357" w:rsidRDefault="00C15357" w:rsidP="00FA2FEC">
            <w:pPr>
              <w:spacing w:after="0" w:line="240" w:lineRule="auto"/>
              <w:outlineLvl w:val="0"/>
              <w:rPr>
                <w:rFonts w:ascii="Calibri Light" w:eastAsia="Arial Unicode MS" w:hAnsi="Calibri Light" w:cs="Arial"/>
                <w:b/>
                <w:color w:val="000000"/>
                <w:lang w:eastAsia="en-GB"/>
              </w:rPr>
            </w:pPr>
          </w:p>
          <w:p w14:paraId="10E0A415" w14:textId="77777777" w:rsidR="004F731A" w:rsidRDefault="004F731A" w:rsidP="00FA2FEC">
            <w:pPr>
              <w:spacing w:after="0" w:line="240" w:lineRule="auto"/>
              <w:outlineLvl w:val="0"/>
              <w:rPr>
                <w:rFonts w:ascii="Calibri Light" w:eastAsia="Arial Unicode MS" w:hAnsi="Calibri Light" w:cs="Arial"/>
                <w:b/>
                <w:color w:val="000000"/>
                <w:lang w:eastAsia="en-GB"/>
              </w:rPr>
            </w:pPr>
          </w:p>
          <w:p w14:paraId="43548A40" w14:textId="77777777" w:rsidR="004F731A" w:rsidRDefault="004F731A" w:rsidP="00FA2FEC">
            <w:pPr>
              <w:spacing w:after="0" w:line="240" w:lineRule="auto"/>
              <w:outlineLvl w:val="0"/>
              <w:rPr>
                <w:rFonts w:ascii="Calibri Light" w:eastAsia="Arial Unicode MS" w:hAnsi="Calibri Light" w:cs="Arial"/>
                <w:b/>
                <w:color w:val="000000"/>
                <w:lang w:eastAsia="en-GB"/>
              </w:rPr>
            </w:pPr>
          </w:p>
          <w:p w14:paraId="17A48000" w14:textId="150386BC" w:rsidR="00684A84" w:rsidRDefault="000E2456" w:rsidP="00FA2FEC">
            <w:pPr>
              <w:spacing w:after="0" w:line="240" w:lineRule="auto"/>
              <w:outlineLvl w:val="0"/>
              <w:rPr>
                <w:rFonts w:ascii="Calibri Light" w:eastAsia="Arial Unicode MS" w:hAnsi="Calibri Light" w:cs="Arial"/>
                <w:b/>
                <w:color w:val="000000"/>
                <w:lang w:eastAsia="en-GB"/>
              </w:rPr>
            </w:pPr>
            <w:r>
              <w:rPr>
                <w:rFonts w:ascii="Calibri Light" w:eastAsia="Arial Unicode MS" w:hAnsi="Calibri Light" w:cs="Arial"/>
                <w:b/>
                <w:color w:val="000000"/>
                <w:lang w:eastAsia="en-GB"/>
              </w:rPr>
              <w:lastRenderedPageBreak/>
              <w:t>3</w:t>
            </w:r>
            <w:r w:rsidR="008929E9">
              <w:rPr>
                <w:rFonts w:ascii="Calibri Light" w:eastAsia="Arial Unicode MS" w:hAnsi="Calibri Light" w:cs="Arial"/>
                <w:b/>
                <w:color w:val="000000"/>
                <w:lang w:eastAsia="en-GB"/>
              </w:rPr>
              <w:t>D</w:t>
            </w:r>
          </w:p>
          <w:p w14:paraId="1CCF514D" w14:textId="77777777" w:rsidR="008929E9" w:rsidRDefault="008929E9" w:rsidP="00FA2FEC">
            <w:pPr>
              <w:spacing w:after="0" w:line="240" w:lineRule="auto"/>
              <w:outlineLvl w:val="0"/>
              <w:rPr>
                <w:rFonts w:ascii="Calibri Light" w:eastAsia="Arial Unicode MS" w:hAnsi="Calibri Light" w:cs="Arial"/>
                <w:b/>
                <w:color w:val="000000"/>
                <w:lang w:eastAsia="en-GB"/>
              </w:rPr>
            </w:pPr>
          </w:p>
          <w:p w14:paraId="586EAD85" w14:textId="77777777" w:rsidR="008929E9" w:rsidRDefault="008929E9" w:rsidP="00FA2FEC">
            <w:pPr>
              <w:spacing w:after="0" w:line="240" w:lineRule="auto"/>
              <w:outlineLvl w:val="0"/>
              <w:rPr>
                <w:rFonts w:ascii="Calibri Light" w:eastAsia="Arial Unicode MS" w:hAnsi="Calibri Light" w:cs="Arial"/>
                <w:b/>
                <w:color w:val="000000"/>
                <w:lang w:eastAsia="en-GB"/>
              </w:rPr>
            </w:pPr>
          </w:p>
          <w:p w14:paraId="6D824028" w14:textId="3254CC4E" w:rsidR="008929E9" w:rsidRDefault="000E2456" w:rsidP="00FA2FEC">
            <w:pPr>
              <w:spacing w:after="0" w:line="240" w:lineRule="auto"/>
              <w:outlineLvl w:val="0"/>
              <w:rPr>
                <w:rFonts w:ascii="Calibri Light" w:eastAsia="Arial Unicode MS" w:hAnsi="Calibri Light" w:cs="Arial"/>
                <w:b/>
                <w:color w:val="000000"/>
                <w:lang w:eastAsia="en-GB"/>
              </w:rPr>
            </w:pPr>
            <w:r>
              <w:rPr>
                <w:rFonts w:ascii="Calibri Light" w:eastAsia="Arial Unicode MS" w:hAnsi="Calibri Light" w:cs="Arial"/>
                <w:b/>
                <w:color w:val="000000"/>
                <w:lang w:eastAsia="en-GB"/>
              </w:rPr>
              <w:t>3</w:t>
            </w:r>
            <w:r w:rsidR="000D5C44">
              <w:rPr>
                <w:rFonts w:ascii="Calibri Light" w:eastAsia="Arial Unicode MS" w:hAnsi="Calibri Light" w:cs="Arial"/>
                <w:b/>
                <w:color w:val="000000"/>
                <w:lang w:eastAsia="en-GB"/>
              </w:rPr>
              <w:t>E</w:t>
            </w:r>
          </w:p>
          <w:p w14:paraId="38E439B7" w14:textId="77777777" w:rsidR="000D5C44" w:rsidRDefault="000D5C44" w:rsidP="00FA2FEC">
            <w:pPr>
              <w:spacing w:after="0" w:line="240" w:lineRule="auto"/>
              <w:outlineLvl w:val="0"/>
              <w:rPr>
                <w:rFonts w:ascii="Calibri Light" w:eastAsia="Arial Unicode MS" w:hAnsi="Calibri Light" w:cs="Arial"/>
                <w:b/>
                <w:color w:val="000000"/>
                <w:lang w:eastAsia="en-GB"/>
              </w:rPr>
            </w:pPr>
          </w:p>
          <w:p w14:paraId="2686ECA3" w14:textId="77777777" w:rsidR="000D5C44" w:rsidRDefault="000D5C44" w:rsidP="00FA2FEC">
            <w:pPr>
              <w:spacing w:after="0" w:line="240" w:lineRule="auto"/>
              <w:outlineLvl w:val="0"/>
              <w:rPr>
                <w:rFonts w:ascii="Calibri Light" w:eastAsia="Arial Unicode MS" w:hAnsi="Calibri Light" w:cs="Arial"/>
                <w:b/>
                <w:color w:val="000000"/>
                <w:lang w:eastAsia="en-GB"/>
              </w:rPr>
            </w:pPr>
          </w:p>
          <w:p w14:paraId="2130E3D0" w14:textId="77777777" w:rsidR="00684A84" w:rsidRDefault="00684A84" w:rsidP="00FA2FEC">
            <w:pPr>
              <w:spacing w:after="0" w:line="240" w:lineRule="auto"/>
              <w:outlineLvl w:val="0"/>
              <w:rPr>
                <w:rFonts w:ascii="Calibri Light" w:eastAsia="Arial Unicode MS" w:hAnsi="Calibri Light" w:cs="Arial"/>
                <w:b/>
                <w:color w:val="000000"/>
                <w:lang w:eastAsia="en-GB"/>
              </w:rPr>
            </w:pPr>
          </w:p>
          <w:p w14:paraId="6BA057AF" w14:textId="77777777" w:rsidR="00A44158" w:rsidRDefault="00A44158" w:rsidP="00FA2FEC">
            <w:pPr>
              <w:spacing w:after="0" w:line="240" w:lineRule="auto"/>
              <w:outlineLvl w:val="0"/>
              <w:rPr>
                <w:rFonts w:ascii="Calibri Light" w:eastAsia="Arial Unicode MS" w:hAnsi="Calibri Light" w:cs="Arial"/>
                <w:b/>
                <w:color w:val="000000"/>
                <w:lang w:eastAsia="en-GB"/>
              </w:rPr>
            </w:pPr>
          </w:p>
          <w:p w14:paraId="0150CC77" w14:textId="77777777" w:rsidR="00A44158" w:rsidRDefault="00A44158" w:rsidP="00FA2FEC">
            <w:pPr>
              <w:spacing w:after="0" w:line="240" w:lineRule="auto"/>
              <w:outlineLvl w:val="0"/>
              <w:rPr>
                <w:rFonts w:ascii="Calibri Light" w:eastAsia="Arial Unicode MS" w:hAnsi="Calibri Light" w:cs="Arial"/>
                <w:b/>
                <w:color w:val="000000"/>
                <w:lang w:eastAsia="en-GB"/>
              </w:rPr>
            </w:pPr>
          </w:p>
          <w:p w14:paraId="13C09653" w14:textId="77777777" w:rsidR="00A44158" w:rsidRDefault="00A44158" w:rsidP="00FA2FEC">
            <w:pPr>
              <w:spacing w:after="0" w:line="240" w:lineRule="auto"/>
              <w:outlineLvl w:val="0"/>
              <w:rPr>
                <w:rFonts w:ascii="Calibri Light" w:eastAsia="Arial Unicode MS" w:hAnsi="Calibri Light" w:cs="Arial"/>
                <w:b/>
                <w:color w:val="000000"/>
                <w:lang w:eastAsia="en-GB"/>
              </w:rPr>
            </w:pPr>
          </w:p>
          <w:p w14:paraId="094E9233" w14:textId="77777777" w:rsidR="005827B4" w:rsidRDefault="005827B4" w:rsidP="00FA2FEC">
            <w:pPr>
              <w:spacing w:after="0" w:line="240" w:lineRule="auto"/>
              <w:outlineLvl w:val="0"/>
              <w:rPr>
                <w:rFonts w:ascii="Calibri Light" w:eastAsia="Arial Unicode MS" w:hAnsi="Calibri Light" w:cs="Arial"/>
                <w:b/>
                <w:color w:val="000000"/>
                <w:lang w:eastAsia="en-GB"/>
              </w:rPr>
            </w:pPr>
          </w:p>
          <w:p w14:paraId="38234DB2" w14:textId="77777777" w:rsidR="005827B4" w:rsidRDefault="005827B4" w:rsidP="00FA2FEC">
            <w:pPr>
              <w:spacing w:after="0" w:line="240" w:lineRule="auto"/>
              <w:outlineLvl w:val="0"/>
              <w:rPr>
                <w:rFonts w:ascii="Calibri Light" w:eastAsia="Arial Unicode MS" w:hAnsi="Calibri Light" w:cs="Arial"/>
                <w:b/>
                <w:color w:val="000000"/>
                <w:lang w:eastAsia="en-GB"/>
              </w:rPr>
            </w:pPr>
          </w:p>
          <w:p w14:paraId="6BCDF698" w14:textId="77777777" w:rsidR="005827B4" w:rsidRDefault="005827B4" w:rsidP="00FA2FEC">
            <w:pPr>
              <w:spacing w:after="0" w:line="240" w:lineRule="auto"/>
              <w:outlineLvl w:val="0"/>
              <w:rPr>
                <w:rFonts w:ascii="Calibri Light" w:eastAsia="Arial Unicode MS" w:hAnsi="Calibri Light" w:cs="Arial"/>
                <w:b/>
                <w:color w:val="000000"/>
                <w:lang w:eastAsia="en-GB"/>
              </w:rPr>
            </w:pPr>
          </w:p>
          <w:p w14:paraId="030BDCA5" w14:textId="77777777" w:rsidR="005827B4" w:rsidRDefault="005827B4" w:rsidP="00FA2FEC">
            <w:pPr>
              <w:spacing w:after="0" w:line="240" w:lineRule="auto"/>
              <w:outlineLvl w:val="0"/>
              <w:rPr>
                <w:rFonts w:ascii="Calibri Light" w:eastAsia="Arial Unicode MS" w:hAnsi="Calibri Light" w:cs="Arial"/>
                <w:b/>
                <w:color w:val="000000"/>
                <w:lang w:eastAsia="en-GB"/>
              </w:rPr>
            </w:pPr>
          </w:p>
          <w:p w14:paraId="4F1255E2" w14:textId="77777777" w:rsidR="005827B4" w:rsidRDefault="005827B4" w:rsidP="00FA2FEC">
            <w:pPr>
              <w:spacing w:after="0" w:line="240" w:lineRule="auto"/>
              <w:outlineLvl w:val="0"/>
              <w:rPr>
                <w:rFonts w:ascii="Calibri Light" w:eastAsia="Arial Unicode MS" w:hAnsi="Calibri Light" w:cs="Arial"/>
                <w:b/>
                <w:color w:val="000000"/>
                <w:lang w:eastAsia="en-GB"/>
              </w:rPr>
            </w:pPr>
          </w:p>
          <w:p w14:paraId="32C06E81" w14:textId="77777777" w:rsidR="005827B4" w:rsidRDefault="005827B4" w:rsidP="00FA2FEC">
            <w:pPr>
              <w:spacing w:after="0" w:line="240" w:lineRule="auto"/>
              <w:outlineLvl w:val="0"/>
              <w:rPr>
                <w:rFonts w:ascii="Calibri Light" w:eastAsia="Arial Unicode MS" w:hAnsi="Calibri Light" w:cs="Arial"/>
                <w:b/>
                <w:color w:val="000000"/>
                <w:lang w:eastAsia="en-GB"/>
              </w:rPr>
            </w:pPr>
          </w:p>
          <w:p w14:paraId="3777B065" w14:textId="77777777" w:rsidR="005827B4" w:rsidRDefault="005827B4" w:rsidP="00FA2FEC">
            <w:pPr>
              <w:spacing w:after="0" w:line="240" w:lineRule="auto"/>
              <w:outlineLvl w:val="0"/>
              <w:rPr>
                <w:rFonts w:ascii="Calibri Light" w:eastAsia="Arial Unicode MS" w:hAnsi="Calibri Light" w:cs="Arial"/>
                <w:b/>
                <w:color w:val="000000"/>
                <w:lang w:eastAsia="en-GB"/>
              </w:rPr>
            </w:pPr>
          </w:p>
          <w:p w14:paraId="521097F2" w14:textId="77777777" w:rsidR="005827B4" w:rsidRDefault="005827B4" w:rsidP="00FA2FEC">
            <w:pPr>
              <w:spacing w:after="0" w:line="240" w:lineRule="auto"/>
              <w:outlineLvl w:val="0"/>
              <w:rPr>
                <w:rFonts w:ascii="Calibri Light" w:eastAsia="Arial Unicode MS" w:hAnsi="Calibri Light" w:cs="Arial"/>
                <w:b/>
                <w:color w:val="000000"/>
                <w:lang w:eastAsia="en-GB"/>
              </w:rPr>
            </w:pPr>
          </w:p>
          <w:p w14:paraId="1D6F1A2F" w14:textId="77777777" w:rsidR="005827B4" w:rsidRDefault="005827B4" w:rsidP="00FA2FEC">
            <w:pPr>
              <w:spacing w:after="0" w:line="240" w:lineRule="auto"/>
              <w:outlineLvl w:val="0"/>
              <w:rPr>
                <w:rFonts w:ascii="Calibri Light" w:eastAsia="Arial Unicode MS" w:hAnsi="Calibri Light" w:cs="Arial"/>
                <w:b/>
                <w:color w:val="000000"/>
                <w:lang w:eastAsia="en-GB"/>
              </w:rPr>
            </w:pPr>
          </w:p>
          <w:p w14:paraId="6B9E3879" w14:textId="77777777" w:rsidR="005827B4" w:rsidRDefault="005827B4" w:rsidP="00FA2FEC">
            <w:pPr>
              <w:spacing w:after="0" w:line="240" w:lineRule="auto"/>
              <w:outlineLvl w:val="0"/>
              <w:rPr>
                <w:rFonts w:ascii="Calibri Light" w:eastAsia="Arial Unicode MS" w:hAnsi="Calibri Light" w:cs="Arial"/>
                <w:b/>
                <w:color w:val="000000"/>
                <w:lang w:eastAsia="en-GB"/>
              </w:rPr>
            </w:pPr>
          </w:p>
          <w:p w14:paraId="299618F0" w14:textId="77777777" w:rsidR="005827B4" w:rsidRDefault="005827B4" w:rsidP="00FA2FEC">
            <w:pPr>
              <w:spacing w:after="0" w:line="240" w:lineRule="auto"/>
              <w:outlineLvl w:val="0"/>
              <w:rPr>
                <w:rFonts w:ascii="Calibri Light" w:eastAsia="Arial Unicode MS" w:hAnsi="Calibri Light" w:cs="Arial"/>
                <w:b/>
                <w:color w:val="000000"/>
                <w:lang w:eastAsia="en-GB"/>
              </w:rPr>
            </w:pPr>
          </w:p>
          <w:p w14:paraId="17AE96BF" w14:textId="77777777" w:rsidR="005827B4" w:rsidRDefault="005827B4" w:rsidP="00FA2FEC">
            <w:pPr>
              <w:spacing w:after="0" w:line="240" w:lineRule="auto"/>
              <w:outlineLvl w:val="0"/>
              <w:rPr>
                <w:rFonts w:ascii="Calibri Light" w:eastAsia="Arial Unicode MS" w:hAnsi="Calibri Light" w:cs="Arial"/>
                <w:b/>
                <w:color w:val="000000"/>
                <w:lang w:eastAsia="en-GB"/>
              </w:rPr>
            </w:pPr>
          </w:p>
          <w:p w14:paraId="0364F1FE" w14:textId="77777777" w:rsidR="005827B4" w:rsidRDefault="005827B4" w:rsidP="00FA2FEC">
            <w:pPr>
              <w:spacing w:after="0" w:line="240" w:lineRule="auto"/>
              <w:outlineLvl w:val="0"/>
              <w:rPr>
                <w:rFonts w:ascii="Calibri Light" w:eastAsia="Arial Unicode MS" w:hAnsi="Calibri Light" w:cs="Arial"/>
                <w:b/>
                <w:color w:val="000000"/>
                <w:lang w:eastAsia="en-GB"/>
              </w:rPr>
            </w:pPr>
          </w:p>
          <w:p w14:paraId="5E539E42" w14:textId="52A45F96" w:rsidR="008929E9" w:rsidRDefault="000E2456" w:rsidP="00FA2FEC">
            <w:pPr>
              <w:spacing w:after="0" w:line="240" w:lineRule="auto"/>
              <w:outlineLvl w:val="0"/>
              <w:rPr>
                <w:rFonts w:ascii="Calibri Light" w:eastAsia="Arial Unicode MS" w:hAnsi="Calibri Light" w:cs="Arial"/>
                <w:b/>
                <w:color w:val="000000"/>
                <w:lang w:eastAsia="en-GB"/>
              </w:rPr>
            </w:pPr>
            <w:r>
              <w:rPr>
                <w:rFonts w:ascii="Calibri Light" w:eastAsia="Arial Unicode MS" w:hAnsi="Calibri Light" w:cs="Arial"/>
                <w:b/>
                <w:color w:val="000000"/>
                <w:lang w:eastAsia="en-GB"/>
              </w:rPr>
              <w:t>3</w:t>
            </w:r>
            <w:r w:rsidR="008929E9">
              <w:rPr>
                <w:rFonts w:ascii="Calibri Light" w:eastAsia="Arial Unicode MS" w:hAnsi="Calibri Light" w:cs="Arial"/>
                <w:b/>
                <w:color w:val="000000"/>
                <w:lang w:eastAsia="en-GB"/>
              </w:rPr>
              <w:t>F</w:t>
            </w:r>
          </w:p>
          <w:p w14:paraId="48EB207B" w14:textId="77777777" w:rsidR="008929E9" w:rsidRDefault="008929E9" w:rsidP="00FA2FEC">
            <w:pPr>
              <w:spacing w:after="0" w:line="240" w:lineRule="auto"/>
              <w:outlineLvl w:val="0"/>
              <w:rPr>
                <w:rFonts w:ascii="Calibri Light" w:eastAsia="Arial Unicode MS" w:hAnsi="Calibri Light" w:cs="Arial"/>
                <w:b/>
                <w:color w:val="000000"/>
                <w:lang w:eastAsia="en-GB"/>
              </w:rPr>
            </w:pPr>
          </w:p>
          <w:p w14:paraId="7F49F063" w14:textId="77777777" w:rsidR="00684A84" w:rsidRDefault="00684A84" w:rsidP="00FA2FEC">
            <w:pPr>
              <w:spacing w:after="0" w:line="240" w:lineRule="auto"/>
              <w:outlineLvl w:val="0"/>
              <w:rPr>
                <w:rFonts w:ascii="Calibri Light" w:eastAsia="Arial Unicode MS" w:hAnsi="Calibri Light" w:cs="Arial"/>
                <w:b/>
                <w:color w:val="000000"/>
                <w:lang w:eastAsia="en-GB"/>
              </w:rPr>
            </w:pPr>
          </w:p>
          <w:p w14:paraId="5C673A56" w14:textId="77777777" w:rsidR="005827B4" w:rsidRDefault="005827B4" w:rsidP="00FA2FEC">
            <w:pPr>
              <w:spacing w:after="0" w:line="240" w:lineRule="auto"/>
              <w:outlineLvl w:val="0"/>
              <w:rPr>
                <w:rFonts w:ascii="Calibri Light" w:eastAsia="Arial Unicode MS" w:hAnsi="Calibri Light" w:cs="Arial"/>
                <w:b/>
                <w:color w:val="000000"/>
                <w:lang w:eastAsia="en-GB"/>
              </w:rPr>
            </w:pPr>
          </w:p>
          <w:p w14:paraId="3AD7E459" w14:textId="77777777" w:rsidR="00CC3937" w:rsidRDefault="00CC3937" w:rsidP="00FA2FEC">
            <w:pPr>
              <w:spacing w:after="0" w:line="240" w:lineRule="auto"/>
              <w:outlineLvl w:val="0"/>
              <w:rPr>
                <w:rFonts w:ascii="Calibri Light" w:eastAsia="Arial Unicode MS" w:hAnsi="Calibri Light" w:cs="Arial"/>
                <w:b/>
                <w:color w:val="000000"/>
                <w:lang w:eastAsia="en-GB"/>
              </w:rPr>
            </w:pPr>
          </w:p>
          <w:p w14:paraId="529800C6" w14:textId="4A2CFC4D" w:rsidR="008929E9" w:rsidRDefault="000E2456" w:rsidP="00FA2FEC">
            <w:pPr>
              <w:spacing w:after="0" w:line="240" w:lineRule="auto"/>
              <w:outlineLvl w:val="0"/>
              <w:rPr>
                <w:rFonts w:ascii="Calibri Light" w:eastAsia="Arial Unicode MS" w:hAnsi="Calibri Light" w:cs="Arial"/>
                <w:b/>
                <w:color w:val="000000"/>
                <w:lang w:eastAsia="en-GB"/>
              </w:rPr>
            </w:pPr>
            <w:r>
              <w:rPr>
                <w:rFonts w:ascii="Calibri Light" w:eastAsia="Arial Unicode MS" w:hAnsi="Calibri Light" w:cs="Arial"/>
                <w:b/>
                <w:color w:val="000000"/>
                <w:lang w:eastAsia="en-GB"/>
              </w:rPr>
              <w:t>3</w:t>
            </w:r>
            <w:r w:rsidR="008929E9">
              <w:rPr>
                <w:rFonts w:ascii="Calibri Light" w:eastAsia="Arial Unicode MS" w:hAnsi="Calibri Light" w:cs="Arial"/>
                <w:b/>
                <w:color w:val="000000"/>
                <w:lang w:eastAsia="en-GB"/>
              </w:rPr>
              <w:t>G</w:t>
            </w:r>
          </w:p>
          <w:p w14:paraId="2C627AAE" w14:textId="77777777" w:rsidR="008929E9" w:rsidRDefault="008929E9" w:rsidP="00FA2FEC">
            <w:pPr>
              <w:spacing w:after="0" w:line="240" w:lineRule="auto"/>
              <w:outlineLvl w:val="0"/>
              <w:rPr>
                <w:rFonts w:ascii="Calibri Light" w:eastAsia="Arial Unicode MS" w:hAnsi="Calibri Light" w:cs="Arial"/>
                <w:b/>
                <w:color w:val="000000"/>
                <w:lang w:eastAsia="en-GB"/>
              </w:rPr>
            </w:pPr>
          </w:p>
          <w:p w14:paraId="1F08C58A" w14:textId="77777777" w:rsidR="00AD494B" w:rsidRDefault="00AD494B" w:rsidP="00FA2FEC">
            <w:pPr>
              <w:spacing w:after="0" w:line="240" w:lineRule="auto"/>
              <w:outlineLvl w:val="0"/>
              <w:rPr>
                <w:rFonts w:ascii="Calibri Light" w:eastAsia="Arial Unicode MS" w:hAnsi="Calibri Light" w:cs="Arial"/>
                <w:b/>
                <w:color w:val="000000"/>
                <w:lang w:eastAsia="en-GB"/>
              </w:rPr>
            </w:pPr>
          </w:p>
          <w:p w14:paraId="3FD87822" w14:textId="77777777" w:rsidR="00AD494B" w:rsidRDefault="00AD494B" w:rsidP="00FA2FEC">
            <w:pPr>
              <w:spacing w:after="0" w:line="240" w:lineRule="auto"/>
              <w:outlineLvl w:val="0"/>
              <w:rPr>
                <w:rFonts w:ascii="Calibri Light" w:eastAsia="Arial Unicode MS" w:hAnsi="Calibri Light" w:cs="Arial"/>
                <w:b/>
                <w:color w:val="000000"/>
                <w:lang w:eastAsia="en-GB"/>
              </w:rPr>
            </w:pPr>
          </w:p>
          <w:p w14:paraId="28575182" w14:textId="77777777" w:rsidR="00AD494B" w:rsidRDefault="00AD494B" w:rsidP="00FA2FEC">
            <w:pPr>
              <w:spacing w:after="0" w:line="240" w:lineRule="auto"/>
              <w:outlineLvl w:val="0"/>
              <w:rPr>
                <w:rFonts w:ascii="Calibri Light" w:eastAsia="Arial Unicode MS" w:hAnsi="Calibri Light" w:cs="Arial"/>
                <w:b/>
                <w:color w:val="000000"/>
                <w:lang w:eastAsia="en-GB"/>
              </w:rPr>
            </w:pPr>
          </w:p>
          <w:p w14:paraId="59093B61" w14:textId="557944F5" w:rsidR="008929E9" w:rsidRDefault="000E2456" w:rsidP="00FA2FEC">
            <w:pPr>
              <w:spacing w:after="0" w:line="240" w:lineRule="auto"/>
              <w:outlineLvl w:val="0"/>
              <w:rPr>
                <w:rFonts w:ascii="Calibri Light" w:eastAsia="Arial Unicode MS" w:hAnsi="Calibri Light" w:cs="Arial"/>
                <w:b/>
                <w:color w:val="000000"/>
                <w:lang w:eastAsia="en-GB"/>
              </w:rPr>
            </w:pPr>
            <w:r>
              <w:rPr>
                <w:rFonts w:ascii="Calibri Light" w:eastAsia="Arial Unicode MS" w:hAnsi="Calibri Light" w:cs="Arial"/>
                <w:b/>
                <w:color w:val="000000"/>
                <w:lang w:eastAsia="en-GB"/>
              </w:rPr>
              <w:t>3</w:t>
            </w:r>
            <w:r w:rsidR="008929E9">
              <w:rPr>
                <w:rFonts w:ascii="Calibri Light" w:eastAsia="Arial Unicode MS" w:hAnsi="Calibri Light" w:cs="Arial"/>
                <w:b/>
                <w:color w:val="000000"/>
                <w:lang w:eastAsia="en-GB"/>
              </w:rPr>
              <w:t>H</w:t>
            </w:r>
          </w:p>
          <w:p w14:paraId="5237CDBB" w14:textId="77777777" w:rsidR="008929E9" w:rsidRDefault="008929E9" w:rsidP="00FA2FEC">
            <w:pPr>
              <w:spacing w:after="0" w:line="240" w:lineRule="auto"/>
              <w:outlineLvl w:val="0"/>
              <w:rPr>
                <w:rFonts w:ascii="Calibri Light" w:eastAsia="Arial Unicode MS" w:hAnsi="Calibri Light" w:cs="Arial"/>
                <w:b/>
                <w:color w:val="000000"/>
                <w:lang w:eastAsia="en-GB"/>
              </w:rPr>
            </w:pPr>
          </w:p>
          <w:p w14:paraId="41DC6270" w14:textId="77777777" w:rsidR="00A44158" w:rsidRDefault="00A44158" w:rsidP="00FA2FEC">
            <w:pPr>
              <w:spacing w:after="0" w:line="240" w:lineRule="auto"/>
              <w:outlineLvl w:val="0"/>
              <w:rPr>
                <w:rFonts w:ascii="Calibri Light" w:eastAsia="Arial Unicode MS" w:hAnsi="Calibri Light" w:cs="Arial"/>
                <w:b/>
                <w:color w:val="000000"/>
                <w:lang w:eastAsia="en-GB"/>
              </w:rPr>
            </w:pPr>
          </w:p>
          <w:p w14:paraId="073CDFA5" w14:textId="77777777" w:rsidR="00AD494B" w:rsidRDefault="00AD494B" w:rsidP="00FA2FEC">
            <w:pPr>
              <w:spacing w:after="0" w:line="240" w:lineRule="auto"/>
              <w:outlineLvl w:val="0"/>
              <w:rPr>
                <w:rFonts w:ascii="Calibri Light" w:eastAsia="Arial Unicode MS" w:hAnsi="Calibri Light" w:cs="Arial"/>
                <w:b/>
                <w:color w:val="000000"/>
                <w:lang w:eastAsia="en-GB"/>
              </w:rPr>
            </w:pPr>
          </w:p>
          <w:p w14:paraId="06A206ED" w14:textId="77777777" w:rsidR="00AD494B" w:rsidRDefault="00AD494B" w:rsidP="00FA2FEC">
            <w:pPr>
              <w:spacing w:after="0" w:line="240" w:lineRule="auto"/>
              <w:outlineLvl w:val="0"/>
              <w:rPr>
                <w:rFonts w:ascii="Calibri Light" w:eastAsia="Arial Unicode MS" w:hAnsi="Calibri Light" w:cs="Arial"/>
                <w:b/>
                <w:color w:val="000000"/>
                <w:lang w:eastAsia="en-GB"/>
              </w:rPr>
            </w:pPr>
          </w:p>
          <w:p w14:paraId="7158CB5D" w14:textId="77777777" w:rsidR="00AD494B" w:rsidRDefault="00AD494B" w:rsidP="00FA2FEC">
            <w:pPr>
              <w:spacing w:after="0" w:line="240" w:lineRule="auto"/>
              <w:outlineLvl w:val="0"/>
              <w:rPr>
                <w:rFonts w:ascii="Calibri Light" w:eastAsia="Arial Unicode MS" w:hAnsi="Calibri Light" w:cs="Arial"/>
                <w:b/>
                <w:color w:val="000000"/>
                <w:lang w:eastAsia="en-GB"/>
              </w:rPr>
            </w:pPr>
          </w:p>
          <w:p w14:paraId="32774313" w14:textId="77777777" w:rsidR="00AD494B" w:rsidRDefault="00AD494B" w:rsidP="00FA2FEC">
            <w:pPr>
              <w:spacing w:after="0" w:line="240" w:lineRule="auto"/>
              <w:outlineLvl w:val="0"/>
              <w:rPr>
                <w:rFonts w:ascii="Calibri Light" w:eastAsia="Arial Unicode MS" w:hAnsi="Calibri Light" w:cs="Arial"/>
                <w:b/>
                <w:color w:val="000000"/>
                <w:lang w:eastAsia="en-GB"/>
              </w:rPr>
            </w:pPr>
          </w:p>
          <w:p w14:paraId="28BFD223" w14:textId="77777777" w:rsidR="00CC3937" w:rsidRDefault="00CC3937" w:rsidP="00FA2FEC">
            <w:pPr>
              <w:spacing w:after="0" w:line="240" w:lineRule="auto"/>
              <w:outlineLvl w:val="0"/>
              <w:rPr>
                <w:rFonts w:ascii="Calibri Light" w:eastAsia="Arial Unicode MS" w:hAnsi="Calibri Light" w:cs="Arial"/>
                <w:b/>
                <w:color w:val="000000"/>
                <w:lang w:eastAsia="en-GB"/>
              </w:rPr>
            </w:pPr>
          </w:p>
          <w:p w14:paraId="3EB944EB" w14:textId="1D489CAF" w:rsidR="008929E9" w:rsidRDefault="000E2456" w:rsidP="00FA2FEC">
            <w:pPr>
              <w:spacing w:after="0" w:line="240" w:lineRule="auto"/>
              <w:outlineLvl w:val="0"/>
              <w:rPr>
                <w:rFonts w:ascii="Calibri Light" w:eastAsia="Arial Unicode MS" w:hAnsi="Calibri Light" w:cs="Arial"/>
                <w:b/>
                <w:color w:val="000000"/>
                <w:lang w:eastAsia="en-GB"/>
              </w:rPr>
            </w:pPr>
            <w:r>
              <w:rPr>
                <w:rFonts w:ascii="Calibri Light" w:eastAsia="Arial Unicode MS" w:hAnsi="Calibri Light" w:cs="Arial"/>
                <w:b/>
                <w:color w:val="000000"/>
                <w:lang w:eastAsia="en-GB"/>
              </w:rPr>
              <w:t>3I</w:t>
            </w:r>
          </w:p>
          <w:p w14:paraId="6495CA3A" w14:textId="77777777" w:rsidR="00A44158" w:rsidRDefault="00A44158" w:rsidP="00FA2FEC">
            <w:pPr>
              <w:spacing w:after="0" w:line="240" w:lineRule="auto"/>
              <w:outlineLvl w:val="0"/>
              <w:rPr>
                <w:rFonts w:ascii="Calibri Light" w:eastAsia="Arial Unicode MS" w:hAnsi="Calibri Light" w:cs="Arial"/>
                <w:b/>
                <w:color w:val="000000"/>
                <w:lang w:eastAsia="en-GB"/>
              </w:rPr>
            </w:pPr>
          </w:p>
          <w:p w14:paraId="617C119F" w14:textId="648274EE" w:rsidR="008929E9" w:rsidRDefault="00CC3937" w:rsidP="00FA2FEC">
            <w:pPr>
              <w:spacing w:after="0" w:line="240" w:lineRule="auto"/>
              <w:outlineLvl w:val="0"/>
              <w:rPr>
                <w:rFonts w:ascii="Calibri Light" w:eastAsia="Arial Unicode MS" w:hAnsi="Calibri Light" w:cs="Arial"/>
                <w:b/>
                <w:color w:val="000000"/>
                <w:lang w:eastAsia="en-GB"/>
              </w:rPr>
            </w:pPr>
            <w:r>
              <w:rPr>
                <w:rFonts w:ascii="Calibri Light" w:eastAsia="Arial Unicode MS" w:hAnsi="Calibri Light" w:cs="Arial"/>
                <w:b/>
                <w:color w:val="000000"/>
                <w:lang w:eastAsia="en-GB"/>
              </w:rPr>
              <w:t>3J</w:t>
            </w:r>
          </w:p>
          <w:p w14:paraId="17EA79B0" w14:textId="77777777" w:rsidR="00CC3937" w:rsidRDefault="00CC3937" w:rsidP="00FA2FEC">
            <w:pPr>
              <w:spacing w:after="0" w:line="240" w:lineRule="auto"/>
              <w:outlineLvl w:val="0"/>
              <w:rPr>
                <w:rFonts w:ascii="Calibri Light" w:eastAsia="Arial Unicode MS" w:hAnsi="Calibri Light" w:cs="Arial"/>
                <w:b/>
                <w:color w:val="000000"/>
                <w:lang w:eastAsia="en-GB"/>
              </w:rPr>
            </w:pPr>
          </w:p>
          <w:p w14:paraId="69D7DAF5" w14:textId="77777777" w:rsidR="001E2A06" w:rsidRDefault="001E2A06" w:rsidP="00FA2FEC">
            <w:pPr>
              <w:spacing w:after="0" w:line="240" w:lineRule="auto"/>
              <w:outlineLvl w:val="0"/>
              <w:rPr>
                <w:rFonts w:ascii="Calibri Light" w:eastAsia="Arial Unicode MS" w:hAnsi="Calibri Light" w:cs="Arial"/>
                <w:b/>
                <w:color w:val="000000"/>
                <w:lang w:eastAsia="en-GB"/>
              </w:rPr>
            </w:pPr>
          </w:p>
          <w:p w14:paraId="2C51929A" w14:textId="6308F625" w:rsidR="008929E9" w:rsidRDefault="000E2456" w:rsidP="00FA2FEC">
            <w:pPr>
              <w:spacing w:after="0" w:line="240" w:lineRule="auto"/>
              <w:outlineLvl w:val="0"/>
              <w:rPr>
                <w:rFonts w:ascii="Calibri Light" w:eastAsia="Arial Unicode MS" w:hAnsi="Calibri Light" w:cs="Arial"/>
                <w:b/>
                <w:color w:val="000000"/>
                <w:lang w:eastAsia="en-GB"/>
              </w:rPr>
            </w:pPr>
            <w:r>
              <w:rPr>
                <w:rFonts w:ascii="Calibri Light" w:eastAsia="Arial Unicode MS" w:hAnsi="Calibri Light" w:cs="Arial"/>
                <w:b/>
                <w:color w:val="000000"/>
                <w:lang w:eastAsia="en-GB"/>
              </w:rPr>
              <w:lastRenderedPageBreak/>
              <w:t>3</w:t>
            </w:r>
            <w:r w:rsidR="008929E9">
              <w:rPr>
                <w:rFonts w:ascii="Calibri Light" w:eastAsia="Arial Unicode MS" w:hAnsi="Calibri Light" w:cs="Arial"/>
                <w:b/>
                <w:color w:val="000000"/>
                <w:lang w:eastAsia="en-GB"/>
              </w:rPr>
              <w:t>K</w:t>
            </w:r>
          </w:p>
          <w:p w14:paraId="5071DEC2" w14:textId="77777777" w:rsidR="00684A84" w:rsidRPr="00FA2FEC" w:rsidRDefault="00684A84" w:rsidP="00FA2FEC">
            <w:pPr>
              <w:spacing w:after="0" w:line="240" w:lineRule="auto"/>
              <w:outlineLvl w:val="0"/>
              <w:rPr>
                <w:rFonts w:ascii="Calibri Light" w:eastAsia="Arial Unicode MS" w:hAnsi="Calibri Light" w:cs="Arial"/>
                <w:b/>
                <w:color w:val="000000"/>
                <w:lang w:eastAsia="en-GB"/>
              </w:rPr>
            </w:pPr>
          </w:p>
        </w:tc>
        <w:tc>
          <w:tcPr>
            <w:tcW w:w="6756" w:type="dxa"/>
            <w:tcBorders>
              <w:top w:val="single" w:sz="4" w:space="0" w:color="auto"/>
              <w:left w:val="single" w:sz="4" w:space="0" w:color="auto"/>
              <w:bottom w:val="single" w:sz="4" w:space="0" w:color="auto"/>
              <w:right w:val="single" w:sz="4" w:space="0" w:color="auto"/>
            </w:tcBorders>
            <w:hideMark/>
          </w:tcPr>
          <w:p w14:paraId="3B7B96E3" w14:textId="77777777" w:rsidR="00C56441" w:rsidRPr="00F213C3" w:rsidRDefault="00FA2FEC" w:rsidP="00F213C3">
            <w:pPr>
              <w:spacing w:after="0" w:line="240" w:lineRule="auto"/>
              <w:jc w:val="both"/>
              <w:outlineLvl w:val="0"/>
              <w:rPr>
                <w:rFonts w:ascii="Calibri Light" w:eastAsia="Arial Unicode MS" w:hAnsi="Calibri Light" w:cs="Arial"/>
                <w:b/>
                <w:color w:val="000000"/>
                <w:lang w:eastAsia="en-GB"/>
              </w:rPr>
            </w:pPr>
            <w:r w:rsidRPr="00FA2FEC">
              <w:rPr>
                <w:rFonts w:ascii="Calibri Light" w:eastAsia="Arial Unicode MS" w:hAnsi="Calibri Light" w:cs="Arial"/>
                <w:b/>
                <w:color w:val="000000"/>
                <w:lang w:eastAsia="en-GB"/>
              </w:rPr>
              <w:lastRenderedPageBreak/>
              <w:t>Governing Body Business</w:t>
            </w:r>
          </w:p>
          <w:p w14:paraId="0F585736" w14:textId="77777777" w:rsidR="009779D2" w:rsidRPr="00EC2673" w:rsidRDefault="009779D2" w:rsidP="009779D2">
            <w:pPr>
              <w:spacing w:after="0" w:line="240" w:lineRule="auto"/>
              <w:ind w:left="360"/>
              <w:jc w:val="both"/>
              <w:outlineLvl w:val="0"/>
              <w:rPr>
                <w:rFonts w:ascii="Calibri Light" w:eastAsia="Arial Unicode MS" w:hAnsi="Calibri Light" w:cs="Arial"/>
                <w:lang w:eastAsia="en-GB"/>
              </w:rPr>
            </w:pPr>
          </w:p>
          <w:p w14:paraId="37D87B8D" w14:textId="5F989F34" w:rsidR="00C56441" w:rsidRPr="006A561D" w:rsidRDefault="007B0BF0" w:rsidP="008929E9">
            <w:pPr>
              <w:spacing w:after="0" w:line="240" w:lineRule="auto"/>
              <w:ind w:left="360"/>
              <w:jc w:val="both"/>
              <w:outlineLvl w:val="0"/>
              <w:rPr>
                <w:rFonts w:ascii="Calibri Light" w:eastAsia="Arial Unicode MS" w:hAnsi="Calibri Light" w:cs="Arial"/>
                <w:lang w:eastAsia="en-GB"/>
              </w:rPr>
            </w:pPr>
            <w:r>
              <w:rPr>
                <w:rFonts w:ascii="Calibri Light" w:eastAsia="Arial Unicode MS" w:hAnsi="Calibri Light" w:cs="Arial"/>
                <w:lang w:eastAsia="en-GB"/>
              </w:rPr>
              <w:t>E</w:t>
            </w:r>
            <w:r w:rsidR="00C56441" w:rsidRPr="006A561D">
              <w:rPr>
                <w:rFonts w:ascii="Calibri Light" w:eastAsia="Arial Unicode MS" w:hAnsi="Calibri Light" w:cs="Arial"/>
                <w:lang w:eastAsia="en-GB"/>
              </w:rPr>
              <w:t xml:space="preserve">lection </w:t>
            </w:r>
            <w:r>
              <w:rPr>
                <w:rFonts w:ascii="Calibri Light" w:eastAsia="Arial Unicode MS" w:hAnsi="Calibri Light" w:cs="Arial"/>
                <w:lang w:eastAsia="en-GB"/>
              </w:rPr>
              <w:t xml:space="preserve">of the </w:t>
            </w:r>
            <w:r w:rsidR="00C56441" w:rsidRPr="006A561D">
              <w:rPr>
                <w:rFonts w:ascii="Calibri Light" w:eastAsia="Arial Unicode MS" w:hAnsi="Calibri Light" w:cs="Arial"/>
                <w:lang w:eastAsia="en-GB"/>
              </w:rPr>
              <w:t xml:space="preserve">GB </w:t>
            </w:r>
            <w:r w:rsidR="00953BE3" w:rsidRPr="006A561D">
              <w:rPr>
                <w:rFonts w:ascii="Calibri Light" w:eastAsia="Arial Unicode MS" w:hAnsi="Calibri Light" w:cs="Arial"/>
                <w:lang w:eastAsia="en-GB"/>
              </w:rPr>
              <w:t>officers</w:t>
            </w:r>
            <w:r w:rsidR="00953BE3">
              <w:rPr>
                <w:rFonts w:ascii="Calibri Light" w:eastAsia="Arial Unicode MS" w:hAnsi="Calibri Light" w:cs="Arial"/>
                <w:lang w:eastAsia="en-GB"/>
              </w:rPr>
              <w:t>: -</w:t>
            </w:r>
          </w:p>
          <w:p w14:paraId="0708AB57" w14:textId="0A38C0D9" w:rsidR="000F7E25" w:rsidRDefault="007B0BF0" w:rsidP="00C56441">
            <w:pPr>
              <w:numPr>
                <w:ilvl w:val="0"/>
                <w:numId w:val="11"/>
              </w:numPr>
              <w:spacing w:after="0" w:line="240" w:lineRule="auto"/>
              <w:jc w:val="both"/>
              <w:outlineLvl w:val="0"/>
              <w:rPr>
                <w:rFonts w:ascii="Calibri Light" w:eastAsia="Arial Unicode MS" w:hAnsi="Calibri Light" w:cs="Arial"/>
                <w:lang w:eastAsia="en-GB"/>
              </w:rPr>
            </w:pPr>
            <w:r>
              <w:rPr>
                <w:rFonts w:ascii="Calibri Light" w:eastAsia="Arial Unicode MS" w:hAnsi="Calibri Light" w:cs="Arial"/>
                <w:lang w:eastAsia="en-GB"/>
              </w:rPr>
              <w:t xml:space="preserve">Shirley Nellthorpe is elected </w:t>
            </w:r>
            <w:r w:rsidR="008929E9">
              <w:rPr>
                <w:rFonts w:ascii="Calibri Light" w:eastAsia="Arial Unicode MS" w:hAnsi="Calibri Light" w:cs="Arial"/>
                <w:lang w:eastAsia="en-GB"/>
              </w:rPr>
              <w:t>Chair of Governors</w:t>
            </w:r>
          </w:p>
          <w:p w14:paraId="72A1D748" w14:textId="5AAB4B30" w:rsidR="008929E9" w:rsidRDefault="007B0BF0" w:rsidP="00C56441">
            <w:pPr>
              <w:numPr>
                <w:ilvl w:val="0"/>
                <w:numId w:val="11"/>
              </w:numPr>
              <w:spacing w:after="0" w:line="240" w:lineRule="auto"/>
              <w:jc w:val="both"/>
              <w:outlineLvl w:val="0"/>
              <w:rPr>
                <w:rFonts w:ascii="Calibri Light" w:eastAsia="Arial Unicode MS" w:hAnsi="Calibri Light" w:cs="Arial"/>
                <w:lang w:eastAsia="en-GB"/>
              </w:rPr>
            </w:pPr>
            <w:r>
              <w:rPr>
                <w:rFonts w:ascii="Calibri Light" w:eastAsia="Arial Unicode MS" w:hAnsi="Calibri Light" w:cs="Arial"/>
                <w:lang w:eastAsia="en-GB"/>
              </w:rPr>
              <w:t xml:space="preserve">Rosemary Arrow-Smith Oliver is elected </w:t>
            </w:r>
            <w:r w:rsidR="008929E9">
              <w:rPr>
                <w:rFonts w:ascii="Calibri Light" w:eastAsia="Arial Unicode MS" w:hAnsi="Calibri Light" w:cs="Arial"/>
                <w:lang w:eastAsia="en-GB"/>
              </w:rPr>
              <w:t>Vice Chair of Governors</w:t>
            </w:r>
          </w:p>
          <w:p w14:paraId="45CCEB94" w14:textId="240BB7CF" w:rsidR="008929E9" w:rsidRDefault="007B0BF0" w:rsidP="00C56441">
            <w:pPr>
              <w:numPr>
                <w:ilvl w:val="0"/>
                <w:numId w:val="11"/>
              </w:numPr>
              <w:spacing w:after="0" w:line="240" w:lineRule="auto"/>
              <w:jc w:val="both"/>
              <w:outlineLvl w:val="0"/>
              <w:rPr>
                <w:rFonts w:ascii="Calibri Light" w:eastAsia="Arial Unicode MS" w:hAnsi="Calibri Light" w:cs="Arial"/>
                <w:lang w:eastAsia="en-GB"/>
              </w:rPr>
            </w:pPr>
            <w:r>
              <w:rPr>
                <w:rFonts w:ascii="Calibri Light" w:eastAsia="Arial Unicode MS" w:hAnsi="Calibri Light" w:cs="Arial"/>
                <w:lang w:eastAsia="en-GB"/>
              </w:rPr>
              <w:t xml:space="preserve">Andrew Turk is elected </w:t>
            </w:r>
            <w:r w:rsidR="008929E9">
              <w:rPr>
                <w:rFonts w:ascii="Calibri Light" w:eastAsia="Arial Unicode MS" w:hAnsi="Calibri Light" w:cs="Arial"/>
                <w:lang w:eastAsia="en-GB"/>
              </w:rPr>
              <w:t>Chair of Finance Committee</w:t>
            </w:r>
          </w:p>
          <w:p w14:paraId="61766182" w14:textId="7D0BC38B" w:rsidR="008929E9" w:rsidRDefault="007B0BF0" w:rsidP="00C56441">
            <w:pPr>
              <w:numPr>
                <w:ilvl w:val="0"/>
                <w:numId w:val="11"/>
              </w:numPr>
              <w:spacing w:after="0" w:line="240" w:lineRule="auto"/>
              <w:jc w:val="both"/>
              <w:outlineLvl w:val="0"/>
              <w:rPr>
                <w:rFonts w:ascii="Calibri Light" w:eastAsia="Arial Unicode MS" w:hAnsi="Calibri Light" w:cs="Arial"/>
                <w:lang w:eastAsia="en-GB"/>
              </w:rPr>
            </w:pPr>
            <w:r>
              <w:rPr>
                <w:rFonts w:ascii="Calibri Light" w:eastAsia="Arial Unicode MS" w:hAnsi="Calibri Light" w:cs="Arial"/>
                <w:lang w:eastAsia="en-GB"/>
              </w:rPr>
              <w:t xml:space="preserve">Liz </w:t>
            </w:r>
            <w:r w:rsidR="00953BE3">
              <w:rPr>
                <w:rFonts w:ascii="Calibri Light" w:eastAsia="Arial Unicode MS" w:hAnsi="Calibri Light" w:cs="Arial"/>
                <w:lang w:eastAsia="en-GB"/>
              </w:rPr>
              <w:t>Holford</w:t>
            </w:r>
            <w:r>
              <w:rPr>
                <w:rFonts w:ascii="Calibri Light" w:eastAsia="Arial Unicode MS" w:hAnsi="Calibri Light" w:cs="Arial"/>
                <w:lang w:eastAsia="en-GB"/>
              </w:rPr>
              <w:t xml:space="preserve"> is elected </w:t>
            </w:r>
            <w:r w:rsidR="008929E9">
              <w:rPr>
                <w:rFonts w:ascii="Calibri Light" w:eastAsia="Arial Unicode MS" w:hAnsi="Calibri Light" w:cs="Arial"/>
                <w:lang w:eastAsia="en-GB"/>
              </w:rPr>
              <w:t>Chair of Pay Committee</w:t>
            </w:r>
          </w:p>
          <w:p w14:paraId="1587A2C7" w14:textId="7792EA7B" w:rsidR="008929E9" w:rsidRDefault="007B0BF0" w:rsidP="00C56441">
            <w:pPr>
              <w:numPr>
                <w:ilvl w:val="0"/>
                <w:numId w:val="11"/>
              </w:numPr>
              <w:spacing w:after="0" w:line="240" w:lineRule="auto"/>
              <w:jc w:val="both"/>
              <w:outlineLvl w:val="0"/>
              <w:rPr>
                <w:rFonts w:ascii="Calibri Light" w:eastAsia="Arial Unicode MS" w:hAnsi="Calibri Light" w:cs="Arial"/>
                <w:lang w:eastAsia="en-GB"/>
              </w:rPr>
            </w:pPr>
            <w:r>
              <w:rPr>
                <w:rFonts w:ascii="Calibri Light" w:eastAsia="Arial Unicode MS" w:hAnsi="Calibri Light" w:cs="Arial"/>
                <w:lang w:eastAsia="en-GB"/>
              </w:rPr>
              <w:t xml:space="preserve">Rosemary Arrow-Smith Oliver </w:t>
            </w:r>
            <w:r>
              <w:rPr>
                <w:rFonts w:ascii="Calibri Light" w:eastAsia="Arial Unicode MS" w:hAnsi="Calibri Light" w:cs="Arial"/>
                <w:lang w:eastAsia="en-GB"/>
              </w:rPr>
              <w:t xml:space="preserve">and Andrew Micklefield are elected </w:t>
            </w:r>
            <w:r w:rsidR="008929E9">
              <w:rPr>
                <w:rFonts w:ascii="Calibri Light" w:eastAsia="Arial Unicode MS" w:hAnsi="Calibri Light" w:cs="Arial"/>
                <w:lang w:eastAsia="en-GB"/>
              </w:rPr>
              <w:t>Members of Admissions Committee</w:t>
            </w:r>
          </w:p>
          <w:p w14:paraId="0F7C6B03" w14:textId="77777777" w:rsidR="004A3F23" w:rsidRDefault="004A3F23" w:rsidP="004A3F23">
            <w:pPr>
              <w:spacing w:after="0" w:line="240" w:lineRule="auto"/>
              <w:ind w:left="360"/>
              <w:jc w:val="both"/>
              <w:outlineLvl w:val="0"/>
              <w:rPr>
                <w:rFonts w:ascii="Calibri Light" w:eastAsia="Arial Unicode MS" w:hAnsi="Calibri Light" w:cs="Arial"/>
                <w:lang w:eastAsia="en-GB"/>
              </w:rPr>
            </w:pPr>
          </w:p>
          <w:p w14:paraId="50D68F7F" w14:textId="557EAAD0" w:rsidR="007B0BF0" w:rsidRDefault="007B0BF0" w:rsidP="008929E9">
            <w:pPr>
              <w:spacing w:after="0" w:line="240" w:lineRule="auto"/>
              <w:ind w:left="360"/>
              <w:jc w:val="both"/>
              <w:outlineLvl w:val="0"/>
              <w:rPr>
                <w:rFonts w:ascii="Calibri Light" w:eastAsia="Arial Unicode MS" w:hAnsi="Calibri Light" w:cs="Arial"/>
                <w:lang w:eastAsia="en-GB"/>
              </w:rPr>
            </w:pPr>
            <w:r w:rsidRPr="007B0BF0">
              <w:t>Governors discuss the need for a</w:t>
            </w:r>
            <w:r>
              <w:rPr>
                <w:rFonts w:ascii="Calibri Light" w:eastAsia="Arial Unicode MS" w:hAnsi="Calibri Light" w:cs="Arial"/>
                <w:lang w:eastAsia="en-GB"/>
              </w:rPr>
              <w:t xml:space="preserve"> </w:t>
            </w:r>
            <w:r>
              <w:rPr>
                <w:rFonts w:ascii="Calibri Light" w:eastAsia="Arial Unicode MS" w:hAnsi="Calibri Light" w:cs="Arial"/>
                <w:lang w:eastAsia="en-GB"/>
              </w:rPr>
              <w:t>Local Authority Governor</w:t>
            </w:r>
            <w:r>
              <w:rPr>
                <w:rFonts w:ascii="Calibri Light" w:eastAsia="Arial Unicode MS" w:hAnsi="Calibri Light" w:cs="Arial"/>
                <w:lang w:eastAsia="en-GB"/>
              </w:rPr>
              <w:t xml:space="preserve"> on the Governing Body</w:t>
            </w:r>
            <w:r w:rsidR="004F384B">
              <w:rPr>
                <w:rFonts w:ascii="Calibri Light" w:eastAsia="Arial Unicode MS" w:hAnsi="Calibri Light" w:cs="Arial"/>
                <w:lang w:eastAsia="en-GB"/>
              </w:rPr>
              <w:t xml:space="preserve"> and SN proposes she moves from Foundation Governor to L.A Governor.  When the new foundation Governor Charlie Walters </w:t>
            </w:r>
            <w:r w:rsidR="00953BE3">
              <w:rPr>
                <w:rFonts w:ascii="Calibri Light" w:eastAsia="Arial Unicode MS" w:hAnsi="Calibri Light" w:cs="Arial"/>
                <w:lang w:eastAsia="en-GB"/>
              </w:rPr>
              <w:t>joins</w:t>
            </w:r>
            <w:r w:rsidR="004F384B">
              <w:rPr>
                <w:rFonts w:ascii="Calibri Light" w:eastAsia="Arial Unicode MS" w:hAnsi="Calibri Light" w:cs="Arial"/>
                <w:lang w:eastAsia="en-GB"/>
              </w:rPr>
              <w:t xml:space="preserve"> this will then leave one Foundation Governor place.</w:t>
            </w:r>
          </w:p>
          <w:p w14:paraId="5075155C" w14:textId="77777777" w:rsidR="004F384B" w:rsidRDefault="004F384B" w:rsidP="008929E9">
            <w:pPr>
              <w:spacing w:after="0" w:line="240" w:lineRule="auto"/>
              <w:ind w:left="360"/>
              <w:jc w:val="both"/>
              <w:outlineLvl w:val="0"/>
              <w:rPr>
                <w:b/>
                <w:bCs/>
                <w:color w:val="5B9BD5" w:themeColor="accent1"/>
              </w:rPr>
            </w:pPr>
          </w:p>
          <w:p w14:paraId="788F13A3" w14:textId="13E56965" w:rsidR="007B0BF0" w:rsidRDefault="007B0BF0" w:rsidP="008929E9">
            <w:pPr>
              <w:spacing w:after="0" w:line="240" w:lineRule="auto"/>
              <w:ind w:left="360"/>
              <w:jc w:val="both"/>
              <w:outlineLvl w:val="0"/>
              <w:rPr>
                <w:rFonts w:ascii="Calibri Light" w:eastAsia="Arial Unicode MS" w:hAnsi="Calibri Light" w:cs="Arial"/>
                <w:lang w:eastAsia="en-GB"/>
              </w:rPr>
            </w:pPr>
            <w:r w:rsidRPr="00C15E36">
              <w:rPr>
                <w:b/>
                <w:bCs/>
                <w:color w:val="5B9BD5" w:themeColor="accent1"/>
              </w:rPr>
              <w:t>RESOLVED:</w:t>
            </w:r>
            <w:r>
              <w:rPr>
                <w:b/>
                <w:bCs/>
                <w:color w:val="5B9BD5" w:themeColor="accent1"/>
              </w:rPr>
              <w:t xml:space="preserve"> </w:t>
            </w:r>
            <w:r w:rsidR="004A3F23">
              <w:rPr>
                <w:rFonts w:ascii="Calibri Light" w:eastAsia="Arial Unicode MS" w:hAnsi="Calibri Light" w:cs="Arial"/>
                <w:lang w:eastAsia="en-GB"/>
              </w:rPr>
              <w:t>S</w:t>
            </w:r>
            <w:r>
              <w:rPr>
                <w:rFonts w:ascii="Calibri Light" w:eastAsia="Arial Unicode MS" w:hAnsi="Calibri Light" w:cs="Arial"/>
                <w:lang w:eastAsia="en-GB"/>
              </w:rPr>
              <w:t xml:space="preserve">N should apply to become a </w:t>
            </w:r>
            <w:r w:rsidR="004A3F23">
              <w:rPr>
                <w:rFonts w:ascii="Calibri Light" w:eastAsia="Arial Unicode MS" w:hAnsi="Calibri Light" w:cs="Arial"/>
                <w:lang w:eastAsia="en-GB"/>
              </w:rPr>
              <w:t>Local Authority Governor</w:t>
            </w:r>
            <w:r w:rsidR="001E2A06">
              <w:rPr>
                <w:rFonts w:ascii="Calibri Light" w:eastAsia="Arial Unicode MS" w:hAnsi="Calibri Light" w:cs="Arial"/>
                <w:lang w:eastAsia="en-GB"/>
              </w:rPr>
              <w:t>.</w:t>
            </w:r>
            <w:r>
              <w:rPr>
                <w:rFonts w:ascii="Calibri Light" w:eastAsia="Arial Unicode MS" w:hAnsi="Calibri Light" w:cs="Arial"/>
                <w:lang w:eastAsia="en-GB"/>
              </w:rPr>
              <w:t xml:space="preserve">  </w:t>
            </w:r>
          </w:p>
          <w:p w14:paraId="332206D7" w14:textId="6E1FC1E9" w:rsidR="004A3F23" w:rsidRPr="00B94BDC" w:rsidRDefault="007B0BF0" w:rsidP="008929E9">
            <w:pPr>
              <w:spacing w:after="0" w:line="240" w:lineRule="auto"/>
              <w:ind w:left="360"/>
              <w:jc w:val="both"/>
              <w:outlineLvl w:val="0"/>
              <w:rPr>
                <w:rFonts w:ascii="Calibri Light" w:eastAsia="Arial Unicode MS" w:hAnsi="Calibri Light" w:cs="Arial"/>
                <w:lang w:eastAsia="en-GB"/>
              </w:rPr>
            </w:pPr>
            <w:r w:rsidRPr="007B0BF0">
              <w:rPr>
                <w:rFonts w:ascii="Calibri Light" w:eastAsia="Arial Unicode MS" w:hAnsi="Calibri Light" w:cs="Arial"/>
                <w:color w:val="FF0000"/>
                <w:lang w:eastAsia="en-GB"/>
              </w:rPr>
              <w:t xml:space="preserve">ACTION: </w:t>
            </w:r>
            <w:r w:rsidR="00C15357">
              <w:rPr>
                <w:rFonts w:ascii="Calibri Light" w:eastAsia="Arial Unicode MS" w:hAnsi="Calibri Light" w:cs="Arial"/>
                <w:color w:val="FF0000"/>
                <w:lang w:eastAsia="en-GB"/>
              </w:rPr>
              <w:t>Clerk to send a</w:t>
            </w:r>
            <w:r>
              <w:rPr>
                <w:rFonts w:ascii="Calibri Light" w:eastAsia="Arial Unicode MS" w:hAnsi="Calibri Light" w:cs="Arial"/>
                <w:lang w:eastAsia="en-GB"/>
              </w:rPr>
              <w:t xml:space="preserve"> </w:t>
            </w:r>
            <w:r w:rsidRPr="00C15357">
              <w:rPr>
                <w:rFonts w:ascii="Calibri Light" w:eastAsia="Arial Unicode MS" w:hAnsi="Calibri Light" w:cs="Arial"/>
                <w:color w:val="FF0000"/>
                <w:lang w:eastAsia="en-GB"/>
              </w:rPr>
              <w:t>letter will to the local Councillor.</w:t>
            </w:r>
          </w:p>
          <w:p w14:paraId="3B6D3B26" w14:textId="77777777" w:rsidR="0043030E" w:rsidRDefault="0043030E" w:rsidP="00C56441">
            <w:pPr>
              <w:spacing w:after="0" w:line="240" w:lineRule="auto"/>
              <w:ind w:left="360"/>
              <w:jc w:val="both"/>
              <w:outlineLvl w:val="0"/>
              <w:rPr>
                <w:rFonts w:ascii="Calibri Light" w:eastAsia="Arial Unicode MS" w:hAnsi="Calibri Light" w:cs="Arial"/>
                <w:lang w:eastAsia="en-GB"/>
              </w:rPr>
            </w:pPr>
          </w:p>
          <w:p w14:paraId="1B3EF104" w14:textId="77777777" w:rsidR="004F384B" w:rsidRDefault="004F384B" w:rsidP="006A561D">
            <w:pPr>
              <w:pStyle w:val="ListParagraph"/>
              <w:spacing w:after="0" w:line="240" w:lineRule="auto"/>
              <w:ind w:left="360"/>
              <w:jc w:val="both"/>
              <w:outlineLvl w:val="0"/>
              <w:rPr>
                <w:rFonts w:ascii="Calibri Light" w:eastAsia="Arial Unicode MS" w:hAnsi="Calibri Light" w:cs="Arial"/>
                <w:lang w:eastAsia="en-GB"/>
              </w:rPr>
            </w:pPr>
            <w:r>
              <w:rPr>
                <w:rFonts w:ascii="Calibri Light" w:eastAsia="Arial Unicode MS" w:hAnsi="Calibri Light" w:cs="Arial"/>
                <w:lang w:eastAsia="en-GB"/>
              </w:rPr>
              <w:t>The new Governors DR and FCW confirm their induction training is booked.</w:t>
            </w:r>
          </w:p>
          <w:p w14:paraId="39216D23" w14:textId="1B383A0B" w:rsidR="004F384B" w:rsidRDefault="004F384B" w:rsidP="006A561D">
            <w:pPr>
              <w:pStyle w:val="ListParagraph"/>
              <w:spacing w:after="0" w:line="240" w:lineRule="auto"/>
              <w:ind w:left="360"/>
              <w:jc w:val="both"/>
              <w:outlineLvl w:val="0"/>
              <w:rPr>
                <w:rFonts w:ascii="Calibri Light" w:eastAsia="Arial Unicode MS" w:hAnsi="Calibri Light" w:cs="Arial"/>
                <w:lang w:eastAsia="en-GB"/>
              </w:rPr>
            </w:pPr>
            <w:r>
              <w:rPr>
                <w:rFonts w:ascii="Calibri Light" w:eastAsia="Arial Unicode MS" w:hAnsi="Calibri Light" w:cs="Arial"/>
                <w:lang w:eastAsia="en-GB"/>
              </w:rPr>
              <w:t>Governors agr</w:t>
            </w:r>
            <w:r w:rsidR="00C15357">
              <w:rPr>
                <w:rFonts w:ascii="Calibri Light" w:eastAsia="Arial Unicode MS" w:hAnsi="Calibri Light" w:cs="Arial"/>
                <w:lang w:eastAsia="en-GB"/>
              </w:rPr>
              <w:t>ee</w:t>
            </w:r>
            <w:r>
              <w:rPr>
                <w:rFonts w:ascii="Calibri Light" w:eastAsia="Arial Unicode MS" w:hAnsi="Calibri Light" w:cs="Arial"/>
                <w:lang w:eastAsia="en-GB"/>
              </w:rPr>
              <w:t xml:space="preserve"> that a Forum representative from the Alton community would be beneficial.  The next meeting is in the New Year.  The Chair will inform Governors of the date and they can volunteer to go at that point.</w:t>
            </w:r>
          </w:p>
          <w:p w14:paraId="27DC305B" w14:textId="797B6F32" w:rsidR="004F384B" w:rsidRPr="00C15357" w:rsidRDefault="004F384B" w:rsidP="006A561D">
            <w:pPr>
              <w:pStyle w:val="ListParagraph"/>
              <w:spacing w:after="0" w:line="240" w:lineRule="auto"/>
              <w:ind w:left="360"/>
              <w:jc w:val="both"/>
              <w:outlineLvl w:val="0"/>
              <w:rPr>
                <w:rFonts w:ascii="Calibri Light" w:eastAsia="Arial Unicode MS" w:hAnsi="Calibri Light" w:cs="Arial"/>
                <w:color w:val="FF0000"/>
                <w:lang w:eastAsia="en-GB"/>
              </w:rPr>
            </w:pPr>
            <w:r w:rsidRPr="007B0BF0">
              <w:rPr>
                <w:rFonts w:ascii="Calibri Light" w:eastAsia="Arial Unicode MS" w:hAnsi="Calibri Light" w:cs="Arial"/>
                <w:color w:val="FF0000"/>
                <w:lang w:eastAsia="en-GB"/>
              </w:rPr>
              <w:t>ACTION</w:t>
            </w:r>
            <w:r>
              <w:rPr>
                <w:rFonts w:ascii="Calibri Light" w:eastAsia="Arial Unicode MS" w:hAnsi="Calibri Light" w:cs="Arial"/>
                <w:lang w:eastAsia="en-GB"/>
              </w:rPr>
              <w:t xml:space="preserve"> </w:t>
            </w:r>
            <w:r w:rsidRPr="00C15357">
              <w:rPr>
                <w:rFonts w:ascii="Calibri Light" w:eastAsia="Arial Unicode MS" w:hAnsi="Calibri Light" w:cs="Arial"/>
                <w:color w:val="FF0000"/>
                <w:lang w:eastAsia="en-GB"/>
              </w:rPr>
              <w:t>The Chair</w:t>
            </w:r>
            <w:r w:rsidRPr="00C15357">
              <w:rPr>
                <w:rFonts w:ascii="Calibri Light" w:eastAsia="Arial Unicode MS" w:hAnsi="Calibri Light" w:cs="Arial"/>
                <w:color w:val="FF0000"/>
                <w:lang w:eastAsia="en-GB"/>
              </w:rPr>
              <w:t xml:space="preserve"> to</w:t>
            </w:r>
            <w:r w:rsidRPr="00C15357">
              <w:rPr>
                <w:rFonts w:ascii="Calibri Light" w:eastAsia="Arial Unicode MS" w:hAnsi="Calibri Light" w:cs="Arial"/>
                <w:color w:val="FF0000"/>
                <w:lang w:eastAsia="en-GB"/>
              </w:rPr>
              <w:t xml:space="preserve"> inform Governors of the date</w:t>
            </w:r>
            <w:r w:rsidRPr="00C15357">
              <w:rPr>
                <w:rFonts w:ascii="Calibri Light" w:eastAsia="Arial Unicode MS" w:hAnsi="Calibri Light" w:cs="Arial"/>
                <w:color w:val="FF0000"/>
                <w:lang w:eastAsia="en-GB"/>
              </w:rPr>
              <w:t xml:space="preserve"> of the forum meeting.</w:t>
            </w:r>
          </w:p>
          <w:p w14:paraId="0F65C0A9" w14:textId="4D9CD1A9" w:rsidR="00C15357" w:rsidRDefault="00C15357" w:rsidP="006A561D">
            <w:pPr>
              <w:pStyle w:val="ListParagraph"/>
              <w:spacing w:after="0" w:line="240" w:lineRule="auto"/>
              <w:ind w:left="360"/>
              <w:jc w:val="both"/>
              <w:outlineLvl w:val="0"/>
              <w:rPr>
                <w:rFonts w:ascii="Calibri Light" w:eastAsia="Arial Unicode MS" w:hAnsi="Calibri Light" w:cs="Arial"/>
                <w:lang w:eastAsia="en-GB"/>
              </w:rPr>
            </w:pPr>
          </w:p>
          <w:p w14:paraId="0BBAFBAB" w14:textId="281CDC04" w:rsidR="00C15357" w:rsidRPr="008929E9" w:rsidRDefault="00C15357" w:rsidP="00C15357">
            <w:pPr>
              <w:pStyle w:val="ListParagraph"/>
              <w:spacing w:after="0" w:line="240" w:lineRule="auto"/>
              <w:ind w:left="360"/>
              <w:jc w:val="both"/>
              <w:outlineLvl w:val="0"/>
              <w:rPr>
                <w:rFonts w:ascii="Calibri Light" w:eastAsia="Arial Unicode MS" w:hAnsi="Calibri Light" w:cs="Arial"/>
                <w:lang w:eastAsia="en-GB"/>
              </w:rPr>
            </w:pPr>
            <w:r>
              <w:rPr>
                <w:rFonts w:ascii="Calibri Light" w:eastAsia="Arial Unicode MS" w:hAnsi="Calibri Light" w:cs="Arial"/>
                <w:lang w:eastAsia="en-GB"/>
              </w:rPr>
              <w:t xml:space="preserve">RAO is allocated the </w:t>
            </w:r>
            <w:r w:rsidRPr="008929E9">
              <w:rPr>
                <w:rFonts w:ascii="Calibri Light" w:eastAsia="Arial Unicode MS" w:hAnsi="Calibri Light" w:cs="Arial"/>
                <w:lang w:eastAsia="en-GB"/>
              </w:rPr>
              <w:t xml:space="preserve">DTG, (Designated Training Governor) </w:t>
            </w:r>
            <w:r>
              <w:rPr>
                <w:rFonts w:ascii="Calibri Light" w:eastAsia="Arial Unicode MS" w:hAnsi="Calibri Light" w:cs="Arial"/>
                <w:lang w:eastAsia="en-GB"/>
              </w:rPr>
              <w:t>role.</w:t>
            </w:r>
          </w:p>
          <w:p w14:paraId="14241810" w14:textId="1F559601" w:rsidR="00C15357" w:rsidRDefault="00C15357" w:rsidP="006A561D">
            <w:pPr>
              <w:pStyle w:val="ListParagraph"/>
              <w:spacing w:after="0" w:line="240" w:lineRule="auto"/>
              <w:ind w:left="360"/>
              <w:jc w:val="both"/>
              <w:outlineLvl w:val="0"/>
              <w:rPr>
                <w:rFonts w:ascii="Calibri Light" w:eastAsia="Arial Unicode MS" w:hAnsi="Calibri Light" w:cs="Arial"/>
                <w:lang w:eastAsia="en-GB"/>
              </w:rPr>
            </w:pPr>
          </w:p>
          <w:p w14:paraId="688300DC" w14:textId="405A6A4D" w:rsidR="008929E9" w:rsidRPr="006A561D" w:rsidRDefault="004F384B" w:rsidP="006A561D">
            <w:pPr>
              <w:pStyle w:val="ListParagraph"/>
              <w:spacing w:after="0" w:line="240" w:lineRule="auto"/>
              <w:ind w:left="360"/>
              <w:jc w:val="both"/>
              <w:outlineLvl w:val="0"/>
              <w:rPr>
                <w:rFonts w:ascii="Calibri Light" w:eastAsia="Arial Unicode MS" w:hAnsi="Calibri Light" w:cs="Arial"/>
                <w:lang w:eastAsia="en-GB"/>
              </w:rPr>
            </w:pPr>
            <w:r>
              <w:rPr>
                <w:rFonts w:ascii="Calibri Light" w:eastAsia="Arial Unicode MS" w:hAnsi="Calibri Light" w:cs="Arial"/>
                <w:lang w:eastAsia="en-GB"/>
              </w:rPr>
              <w:t xml:space="preserve">It is felt training is needed for the </w:t>
            </w:r>
            <w:r w:rsidR="00122932" w:rsidRPr="006A561D">
              <w:rPr>
                <w:rFonts w:ascii="Calibri Light" w:eastAsia="Arial Unicode MS" w:hAnsi="Calibri Light" w:cs="Arial"/>
                <w:lang w:eastAsia="en-GB"/>
              </w:rPr>
              <w:t xml:space="preserve">key Governors roles </w:t>
            </w:r>
            <w:r>
              <w:rPr>
                <w:rFonts w:ascii="Calibri Light" w:eastAsia="Arial Unicode MS" w:hAnsi="Calibri Light" w:cs="Arial"/>
                <w:lang w:eastAsia="en-GB"/>
              </w:rPr>
              <w:t xml:space="preserve">of </w:t>
            </w:r>
            <w:r w:rsidR="008929E9" w:rsidRPr="006A561D">
              <w:rPr>
                <w:rFonts w:ascii="Calibri Light" w:eastAsia="Arial Unicode MS" w:hAnsi="Calibri Light" w:cs="Arial"/>
                <w:lang w:eastAsia="en-GB"/>
              </w:rPr>
              <w:t>–</w:t>
            </w:r>
            <w:r w:rsidR="00122932" w:rsidRPr="006A561D">
              <w:rPr>
                <w:rFonts w:ascii="Calibri Light" w:eastAsia="Arial Unicode MS" w:hAnsi="Calibri Light" w:cs="Arial"/>
                <w:lang w:eastAsia="en-GB"/>
              </w:rPr>
              <w:t xml:space="preserve"> </w:t>
            </w:r>
          </w:p>
          <w:p w14:paraId="184A09A8" w14:textId="77777777" w:rsidR="008929E9" w:rsidRPr="006A561D" w:rsidRDefault="00122932" w:rsidP="006A561D">
            <w:pPr>
              <w:pStyle w:val="ListParagraph"/>
              <w:numPr>
                <w:ilvl w:val="0"/>
                <w:numId w:val="11"/>
              </w:numPr>
              <w:spacing w:after="0" w:line="240" w:lineRule="auto"/>
              <w:jc w:val="both"/>
              <w:outlineLvl w:val="0"/>
              <w:rPr>
                <w:rFonts w:ascii="Calibri Light" w:eastAsia="Arial Unicode MS" w:hAnsi="Calibri Light" w:cs="Arial"/>
                <w:lang w:eastAsia="en-GB"/>
              </w:rPr>
            </w:pPr>
            <w:r w:rsidRPr="006A561D">
              <w:rPr>
                <w:rFonts w:ascii="Calibri Light" w:eastAsia="Arial Unicode MS" w:hAnsi="Calibri Light" w:cs="Arial"/>
                <w:lang w:eastAsia="en-GB"/>
              </w:rPr>
              <w:t>SEND</w:t>
            </w:r>
          </w:p>
          <w:p w14:paraId="6B612607" w14:textId="11074181" w:rsidR="008929E9" w:rsidRPr="006A561D" w:rsidRDefault="008929E9" w:rsidP="006A561D">
            <w:pPr>
              <w:pStyle w:val="ListParagraph"/>
              <w:numPr>
                <w:ilvl w:val="0"/>
                <w:numId w:val="11"/>
              </w:numPr>
              <w:spacing w:after="0" w:line="240" w:lineRule="auto"/>
              <w:jc w:val="both"/>
              <w:outlineLvl w:val="0"/>
              <w:rPr>
                <w:rFonts w:ascii="Calibri Light" w:eastAsia="Arial Unicode MS" w:hAnsi="Calibri Light" w:cs="Arial"/>
                <w:lang w:eastAsia="en-GB"/>
              </w:rPr>
            </w:pPr>
            <w:r w:rsidRPr="006A561D">
              <w:rPr>
                <w:rFonts w:ascii="Calibri Light" w:eastAsia="Arial Unicode MS" w:hAnsi="Calibri Light" w:cs="Arial"/>
                <w:lang w:eastAsia="en-GB"/>
              </w:rPr>
              <w:t>S</w:t>
            </w:r>
            <w:r w:rsidR="00122932" w:rsidRPr="006A561D">
              <w:rPr>
                <w:rFonts w:ascii="Calibri Light" w:eastAsia="Arial Unicode MS" w:hAnsi="Calibri Light" w:cs="Arial"/>
                <w:lang w:eastAsia="en-GB"/>
              </w:rPr>
              <w:t>afeguarding</w:t>
            </w:r>
          </w:p>
          <w:p w14:paraId="08FCDCFF" w14:textId="0B26BB0B" w:rsidR="00A5093D" w:rsidRDefault="008929E9" w:rsidP="006A561D">
            <w:pPr>
              <w:pStyle w:val="ListParagraph"/>
              <w:numPr>
                <w:ilvl w:val="0"/>
                <w:numId w:val="11"/>
              </w:numPr>
              <w:spacing w:after="0" w:line="240" w:lineRule="auto"/>
              <w:jc w:val="both"/>
              <w:outlineLvl w:val="0"/>
              <w:rPr>
                <w:rFonts w:ascii="Calibri Light" w:eastAsia="Arial Unicode MS" w:hAnsi="Calibri Light" w:cs="Arial"/>
                <w:lang w:eastAsia="en-GB"/>
              </w:rPr>
            </w:pPr>
            <w:r w:rsidRPr="006A561D">
              <w:rPr>
                <w:rFonts w:ascii="Calibri Light" w:eastAsia="Arial Unicode MS" w:hAnsi="Calibri Light" w:cs="Arial"/>
                <w:lang w:eastAsia="en-GB"/>
              </w:rPr>
              <w:t>Health and Safety</w:t>
            </w:r>
          </w:p>
          <w:p w14:paraId="67E240D4" w14:textId="0C5685A3" w:rsidR="004F384B" w:rsidRPr="006A561D" w:rsidRDefault="004F384B" w:rsidP="004F384B">
            <w:pPr>
              <w:pStyle w:val="ListParagraph"/>
              <w:spacing w:after="0" w:line="240" w:lineRule="auto"/>
              <w:ind w:left="360"/>
              <w:jc w:val="both"/>
              <w:outlineLvl w:val="0"/>
              <w:rPr>
                <w:rFonts w:ascii="Calibri Light" w:eastAsia="Arial Unicode MS" w:hAnsi="Calibri Light" w:cs="Arial"/>
                <w:lang w:eastAsia="en-GB"/>
              </w:rPr>
            </w:pPr>
            <w:r>
              <w:rPr>
                <w:rFonts w:ascii="Calibri Light" w:eastAsia="Arial Unicode MS" w:hAnsi="Calibri Light" w:cs="Arial"/>
                <w:lang w:eastAsia="en-GB"/>
              </w:rPr>
              <w:t>Therefor the Chair will discuss this with the relevant Governors and the appointment of roles will be dealt with at the next FGB on 5</w:t>
            </w:r>
            <w:r w:rsidRPr="004F384B">
              <w:rPr>
                <w:rFonts w:ascii="Calibri Light" w:eastAsia="Arial Unicode MS" w:hAnsi="Calibri Light" w:cs="Arial"/>
                <w:vertAlign w:val="superscript"/>
                <w:lang w:eastAsia="en-GB"/>
              </w:rPr>
              <w:t>th</w:t>
            </w:r>
            <w:r>
              <w:rPr>
                <w:rFonts w:ascii="Calibri Light" w:eastAsia="Arial Unicode MS" w:hAnsi="Calibri Light" w:cs="Arial"/>
                <w:lang w:eastAsia="en-GB"/>
              </w:rPr>
              <w:t xml:space="preserve"> Oct 21</w:t>
            </w:r>
          </w:p>
          <w:p w14:paraId="67B6DF40" w14:textId="0F793F4D" w:rsidR="00122932" w:rsidRPr="00C15357" w:rsidRDefault="00C15357" w:rsidP="00C15357">
            <w:pPr>
              <w:rPr>
                <w:rFonts w:ascii="Calibri Light" w:eastAsia="Arial Unicode MS" w:hAnsi="Calibri Light" w:cs="Arial"/>
                <w:lang w:eastAsia="en-GB"/>
              </w:rPr>
            </w:pPr>
            <w:r>
              <w:rPr>
                <w:rFonts w:ascii="Calibri Light" w:eastAsia="Arial Unicode MS" w:hAnsi="Calibri Light" w:cs="Arial"/>
                <w:lang w:eastAsia="en-GB"/>
              </w:rPr>
              <w:t xml:space="preserve">      </w:t>
            </w:r>
            <w:r w:rsidRPr="007B0BF0">
              <w:rPr>
                <w:rFonts w:ascii="Calibri Light" w:eastAsia="Arial Unicode MS" w:hAnsi="Calibri Light" w:cs="Arial"/>
                <w:color w:val="FF0000"/>
                <w:lang w:eastAsia="en-GB"/>
              </w:rPr>
              <w:t>ACTION</w:t>
            </w:r>
            <w:r w:rsidR="00877181">
              <w:rPr>
                <w:rFonts w:ascii="Calibri Light" w:eastAsia="Arial Unicode MS" w:hAnsi="Calibri Light" w:cs="Arial"/>
                <w:color w:val="FF0000"/>
                <w:lang w:eastAsia="en-GB"/>
              </w:rPr>
              <w:t>:</w:t>
            </w:r>
            <w:r>
              <w:rPr>
                <w:rFonts w:ascii="Calibri Light" w:eastAsia="Arial Unicode MS" w:hAnsi="Calibri Light" w:cs="Arial"/>
                <w:color w:val="FF0000"/>
                <w:lang w:eastAsia="en-GB"/>
              </w:rPr>
              <w:t xml:space="preserve"> Clerk to add allocation of key Gov</w:t>
            </w:r>
            <w:r w:rsidR="00877181">
              <w:rPr>
                <w:rFonts w:ascii="Calibri Light" w:eastAsia="Arial Unicode MS" w:hAnsi="Calibri Light" w:cs="Arial"/>
                <w:color w:val="FF0000"/>
                <w:lang w:eastAsia="en-GB"/>
              </w:rPr>
              <w:t>.</w:t>
            </w:r>
            <w:r>
              <w:rPr>
                <w:rFonts w:ascii="Calibri Light" w:eastAsia="Arial Unicode MS" w:hAnsi="Calibri Light" w:cs="Arial"/>
                <w:color w:val="FF0000"/>
                <w:lang w:eastAsia="en-GB"/>
              </w:rPr>
              <w:t xml:space="preserve"> roles to</w:t>
            </w:r>
            <w:r w:rsidR="00877181">
              <w:rPr>
                <w:rFonts w:ascii="Calibri Light" w:eastAsia="Arial Unicode MS" w:hAnsi="Calibri Light" w:cs="Arial"/>
                <w:color w:val="FF0000"/>
                <w:lang w:eastAsia="en-GB"/>
              </w:rPr>
              <w:t xml:space="preserve"> next</w:t>
            </w:r>
            <w:r>
              <w:rPr>
                <w:rFonts w:ascii="Calibri Light" w:eastAsia="Arial Unicode MS" w:hAnsi="Calibri Light" w:cs="Arial"/>
                <w:color w:val="FF0000"/>
                <w:lang w:eastAsia="en-GB"/>
              </w:rPr>
              <w:t xml:space="preserve"> FGB agenda</w:t>
            </w:r>
          </w:p>
          <w:p w14:paraId="6D9F986D" w14:textId="7D2083F9" w:rsidR="00122932" w:rsidRDefault="00122932" w:rsidP="008929E9">
            <w:pPr>
              <w:spacing w:after="0" w:line="240" w:lineRule="auto"/>
              <w:ind w:left="360"/>
              <w:jc w:val="both"/>
              <w:outlineLvl w:val="0"/>
              <w:rPr>
                <w:rFonts w:ascii="Calibri Light" w:eastAsia="Arial Unicode MS" w:hAnsi="Calibri Light" w:cs="Arial"/>
                <w:lang w:eastAsia="en-GB"/>
              </w:rPr>
            </w:pPr>
            <w:r>
              <w:rPr>
                <w:rFonts w:ascii="Calibri Light" w:eastAsia="Arial Unicode MS" w:hAnsi="Calibri Light" w:cs="Arial"/>
                <w:lang w:eastAsia="en-GB"/>
              </w:rPr>
              <w:t>Governor</w:t>
            </w:r>
            <w:r w:rsidR="004A3F23">
              <w:rPr>
                <w:rFonts w:ascii="Calibri Light" w:eastAsia="Arial Unicode MS" w:hAnsi="Calibri Light" w:cs="Arial"/>
                <w:lang w:eastAsia="en-GB"/>
              </w:rPr>
              <w:t xml:space="preserve"> </w:t>
            </w:r>
            <w:r w:rsidR="00F646F5">
              <w:rPr>
                <w:rFonts w:ascii="Calibri Light" w:eastAsia="Arial Unicode MS" w:hAnsi="Calibri Light" w:cs="Arial"/>
                <w:lang w:eastAsia="en-GB"/>
              </w:rPr>
              <w:t>responsibilities have been allocated and the chair will produce a Governor Visit Schedule with dates and metho</w:t>
            </w:r>
            <w:r w:rsidR="00953BE3">
              <w:rPr>
                <w:rFonts w:ascii="Calibri Light" w:eastAsia="Arial Unicode MS" w:hAnsi="Calibri Light" w:cs="Arial"/>
                <w:lang w:eastAsia="en-GB"/>
              </w:rPr>
              <w:t>d</w:t>
            </w:r>
            <w:r w:rsidR="00F646F5">
              <w:rPr>
                <w:rFonts w:ascii="Calibri Light" w:eastAsia="Arial Unicode MS" w:hAnsi="Calibri Light" w:cs="Arial"/>
                <w:lang w:eastAsia="en-GB"/>
              </w:rPr>
              <w:t xml:space="preserve">s included, which links visits </w:t>
            </w:r>
            <w:r>
              <w:rPr>
                <w:rFonts w:ascii="Calibri Light" w:eastAsia="Arial Unicode MS" w:hAnsi="Calibri Light" w:cs="Arial"/>
                <w:lang w:eastAsia="en-GB"/>
              </w:rPr>
              <w:t>with</w:t>
            </w:r>
            <w:r w:rsidR="000D5C44">
              <w:rPr>
                <w:rFonts w:ascii="Calibri Light" w:eastAsia="Arial Unicode MS" w:hAnsi="Calibri Light" w:cs="Arial"/>
                <w:lang w:eastAsia="en-GB"/>
              </w:rPr>
              <w:t xml:space="preserve"> </w:t>
            </w:r>
            <w:r>
              <w:rPr>
                <w:rFonts w:ascii="Calibri Light" w:eastAsia="Arial Unicode MS" w:hAnsi="Calibri Light" w:cs="Arial"/>
                <w:lang w:eastAsia="en-GB"/>
              </w:rPr>
              <w:t>key issues from School Improvement Plan.</w:t>
            </w:r>
          </w:p>
          <w:p w14:paraId="0FD43FA5" w14:textId="16EBD536" w:rsidR="00B04DBA" w:rsidRPr="00C15357" w:rsidRDefault="00B04DBA" w:rsidP="00B04DBA">
            <w:pPr>
              <w:rPr>
                <w:rFonts w:ascii="Calibri Light" w:eastAsia="Arial Unicode MS" w:hAnsi="Calibri Light" w:cs="Arial"/>
                <w:lang w:eastAsia="en-GB"/>
              </w:rPr>
            </w:pPr>
            <w:r>
              <w:rPr>
                <w:rFonts w:ascii="Calibri Light" w:eastAsia="Arial Unicode MS" w:hAnsi="Calibri Light" w:cs="Arial"/>
                <w:lang w:eastAsia="en-GB"/>
              </w:rPr>
              <w:lastRenderedPageBreak/>
              <w:t xml:space="preserve">      </w:t>
            </w:r>
            <w:r w:rsidRPr="007B0BF0">
              <w:rPr>
                <w:rFonts w:ascii="Calibri Light" w:eastAsia="Arial Unicode MS" w:hAnsi="Calibri Light" w:cs="Arial"/>
                <w:color w:val="FF0000"/>
                <w:lang w:eastAsia="en-GB"/>
              </w:rPr>
              <w:t>ACTION</w:t>
            </w:r>
            <w:r>
              <w:rPr>
                <w:rFonts w:ascii="Calibri Light" w:eastAsia="Arial Unicode MS" w:hAnsi="Calibri Light" w:cs="Arial"/>
                <w:color w:val="FF0000"/>
                <w:lang w:eastAsia="en-GB"/>
              </w:rPr>
              <w:t xml:space="preserve"> C</w:t>
            </w:r>
            <w:r>
              <w:rPr>
                <w:rFonts w:ascii="Calibri Light" w:eastAsia="Arial Unicode MS" w:hAnsi="Calibri Light" w:cs="Arial"/>
                <w:color w:val="FF0000"/>
                <w:lang w:eastAsia="en-GB"/>
              </w:rPr>
              <w:t>hair to draft Governor Visits Schedule.</w:t>
            </w:r>
          </w:p>
          <w:p w14:paraId="10557F31" w14:textId="77777777" w:rsidR="00B04DBA" w:rsidRDefault="00B04DBA" w:rsidP="008929E9">
            <w:pPr>
              <w:spacing w:after="0" w:line="240" w:lineRule="auto"/>
              <w:ind w:left="360"/>
              <w:jc w:val="both"/>
              <w:outlineLvl w:val="0"/>
              <w:rPr>
                <w:rFonts w:ascii="Calibri Light" w:eastAsia="Arial Unicode MS" w:hAnsi="Calibri Light" w:cs="Arial"/>
                <w:lang w:eastAsia="en-GB"/>
              </w:rPr>
            </w:pPr>
          </w:p>
          <w:p w14:paraId="2AE1BA0C" w14:textId="45B58567" w:rsidR="005827B4" w:rsidRDefault="005827B4" w:rsidP="005827B4">
            <w:pPr>
              <w:spacing w:after="0" w:line="240" w:lineRule="auto"/>
              <w:ind w:left="360"/>
              <w:jc w:val="both"/>
              <w:outlineLvl w:val="0"/>
              <w:rPr>
                <w:rFonts w:ascii="Calibri Light" w:eastAsia="Arial Unicode MS" w:hAnsi="Calibri Light" w:cs="Arial"/>
                <w:lang w:eastAsia="en-GB"/>
              </w:rPr>
            </w:pPr>
            <w:r>
              <w:rPr>
                <w:rFonts w:ascii="Calibri Light" w:eastAsia="Arial Unicode MS" w:hAnsi="Calibri Light" w:cs="Arial"/>
                <w:lang w:eastAsia="en-GB"/>
              </w:rPr>
              <w:t xml:space="preserve">The Chair explains that the Finance Committee will now meet three times a year, in November to agree the mid-term budget, in </w:t>
            </w:r>
            <w:r w:rsidR="00953BE3">
              <w:rPr>
                <w:rFonts w:ascii="Calibri Light" w:eastAsia="Arial Unicode MS" w:hAnsi="Calibri Light" w:cs="Arial"/>
                <w:lang w:eastAsia="en-GB"/>
              </w:rPr>
              <w:t>March</w:t>
            </w:r>
            <w:r>
              <w:rPr>
                <w:rFonts w:ascii="Calibri Light" w:eastAsia="Arial Unicode MS" w:hAnsi="Calibri Light" w:cs="Arial"/>
                <w:lang w:eastAsia="en-GB"/>
              </w:rPr>
              <w:t xml:space="preserve"> to agree the end of year budget and in May to agree the new year </w:t>
            </w:r>
            <w:r w:rsidR="00953BE3">
              <w:rPr>
                <w:rFonts w:ascii="Calibri Light" w:eastAsia="Arial Unicode MS" w:hAnsi="Calibri Light" w:cs="Arial"/>
                <w:lang w:eastAsia="en-GB"/>
              </w:rPr>
              <w:t>budget.</w:t>
            </w:r>
            <w:r>
              <w:rPr>
                <w:rFonts w:ascii="Calibri Light" w:eastAsia="Arial Unicode MS" w:hAnsi="Calibri Light" w:cs="Arial"/>
                <w:lang w:eastAsia="en-GB"/>
              </w:rPr>
              <w:t xml:space="preserve">  A verbal update will be given by the business manager at FGB meetings in between.   </w:t>
            </w:r>
          </w:p>
          <w:p w14:paraId="0F884A44" w14:textId="16ECBA13" w:rsidR="00A44158" w:rsidRDefault="005827B4" w:rsidP="005827B4">
            <w:pPr>
              <w:spacing w:after="0" w:line="240" w:lineRule="auto"/>
              <w:ind w:left="360"/>
              <w:jc w:val="both"/>
              <w:outlineLvl w:val="0"/>
              <w:rPr>
                <w:rFonts w:ascii="Calibri Light" w:eastAsia="Arial Unicode MS" w:hAnsi="Calibri Light" w:cs="Arial"/>
                <w:color w:val="2E74B5" w:themeColor="accent1" w:themeShade="BF"/>
                <w:lang w:eastAsia="en-GB"/>
              </w:rPr>
            </w:pPr>
            <w:r w:rsidRPr="005827B4">
              <w:rPr>
                <w:rFonts w:ascii="Calibri Light" w:eastAsia="Arial Unicode MS" w:hAnsi="Calibri Light" w:cs="Arial"/>
                <w:color w:val="2E74B5" w:themeColor="accent1" w:themeShade="BF"/>
                <w:lang w:eastAsia="en-GB"/>
              </w:rPr>
              <w:t>RESOLVED: To a</w:t>
            </w:r>
            <w:r>
              <w:rPr>
                <w:rFonts w:ascii="Calibri Light" w:eastAsia="Arial Unicode MS" w:hAnsi="Calibri Light" w:cs="Arial"/>
                <w:color w:val="2E74B5" w:themeColor="accent1" w:themeShade="BF"/>
                <w:lang w:eastAsia="en-GB"/>
              </w:rPr>
              <w:t xml:space="preserve">dopt the new </w:t>
            </w:r>
            <w:r w:rsidR="00A44158" w:rsidRPr="005827B4">
              <w:rPr>
                <w:rFonts w:ascii="Calibri Light" w:eastAsia="Arial Unicode MS" w:hAnsi="Calibri Light" w:cs="Arial"/>
                <w:color w:val="2E74B5" w:themeColor="accent1" w:themeShade="BF"/>
                <w:lang w:eastAsia="en-GB"/>
              </w:rPr>
              <w:t xml:space="preserve">Terms of Reference </w:t>
            </w:r>
            <w:r w:rsidRPr="005827B4">
              <w:rPr>
                <w:rFonts w:ascii="Calibri Light" w:eastAsia="Arial Unicode MS" w:hAnsi="Calibri Light" w:cs="Arial"/>
                <w:color w:val="2E74B5" w:themeColor="accent1" w:themeShade="BF"/>
                <w:lang w:eastAsia="en-GB"/>
              </w:rPr>
              <w:t xml:space="preserve">for the </w:t>
            </w:r>
            <w:r w:rsidR="00A44158" w:rsidRPr="005827B4">
              <w:rPr>
                <w:rFonts w:ascii="Calibri Light" w:eastAsia="Arial Unicode MS" w:hAnsi="Calibri Light" w:cs="Arial"/>
                <w:color w:val="2E74B5" w:themeColor="accent1" w:themeShade="BF"/>
                <w:lang w:eastAsia="en-GB"/>
              </w:rPr>
              <w:t>Finance Committee</w:t>
            </w:r>
          </w:p>
          <w:p w14:paraId="12AB1F35" w14:textId="49D8F67E" w:rsidR="005827B4" w:rsidRDefault="005827B4" w:rsidP="005827B4">
            <w:pPr>
              <w:spacing w:after="0" w:line="240" w:lineRule="auto"/>
              <w:ind w:left="360"/>
              <w:jc w:val="both"/>
              <w:outlineLvl w:val="0"/>
              <w:rPr>
                <w:rFonts w:ascii="Calibri Light" w:eastAsia="Arial Unicode MS" w:hAnsi="Calibri Light" w:cs="Arial"/>
                <w:color w:val="2E74B5" w:themeColor="accent1" w:themeShade="BF"/>
                <w:lang w:eastAsia="en-GB"/>
              </w:rPr>
            </w:pPr>
          </w:p>
          <w:p w14:paraId="23750921" w14:textId="5F88CF84" w:rsidR="005827B4" w:rsidRPr="005827B4" w:rsidRDefault="005827B4" w:rsidP="005827B4">
            <w:pPr>
              <w:spacing w:after="0" w:line="240" w:lineRule="auto"/>
              <w:ind w:left="360"/>
              <w:jc w:val="both"/>
              <w:outlineLvl w:val="0"/>
              <w:rPr>
                <w:rFonts w:ascii="Calibri Light" w:eastAsia="Arial Unicode MS" w:hAnsi="Calibri Light" w:cs="Arial"/>
                <w:lang w:eastAsia="en-GB"/>
              </w:rPr>
            </w:pPr>
            <w:r w:rsidRPr="005827B4">
              <w:rPr>
                <w:rFonts w:ascii="Calibri Light" w:eastAsia="Arial Unicode MS" w:hAnsi="Calibri Light" w:cs="Arial"/>
                <w:lang w:eastAsia="en-GB"/>
              </w:rPr>
              <w:t>The Chair explains that the Pay Committee will meet twi</w:t>
            </w:r>
            <w:r w:rsidR="00CC3937">
              <w:rPr>
                <w:rFonts w:ascii="Calibri Light" w:eastAsia="Arial Unicode MS" w:hAnsi="Calibri Light" w:cs="Arial"/>
                <w:lang w:eastAsia="en-GB"/>
              </w:rPr>
              <w:t>c</w:t>
            </w:r>
            <w:r w:rsidRPr="005827B4">
              <w:rPr>
                <w:rFonts w:ascii="Calibri Light" w:eastAsia="Arial Unicode MS" w:hAnsi="Calibri Light" w:cs="Arial"/>
                <w:lang w:eastAsia="en-GB"/>
              </w:rPr>
              <w:t xml:space="preserve">e a year in November and March.  The HT will </w:t>
            </w:r>
            <w:r w:rsidR="00953BE3">
              <w:rPr>
                <w:rFonts w:ascii="Calibri Light" w:eastAsia="Arial Unicode MS" w:hAnsi="Calibri Light" w:cs="Arial"/>
                <w:lang w:eastAsia="en-GB"/>
              </w:rPr>
              <w:t>s</w:t>
            </w:r>
            <w:r w:rsidRPr="005827B4">
              <w:rPr>
                <w:rFonts w:ascii="Calibri Light" w:eastAsia="Arial Unicode MS" w:hAnsi="Calibri Light" w:cs="Arial"/>
                <w:lang w:eastAsia="en-GB"/>
              </w:rPr>
              <w:t>hare performance management outcomes with the committee and where staff should be on the pay scale according to what targets have been met.</w:t>
            </w:r>
          </w:p>
          <w:p w14:paraId="37B15173" w14:textId="131E2DC6" w:rsidR="005827B4" w:rsidRDefault="005827B4" w:rsidP="005827B4">
            <w:pPr>
              <w:spacing w:after="0" w:line="240" w:lineRule="auto"/>
              <w:ind w:left="360"/>
              <w:jc w:val="both"/>
              <w:outlineLvl w:val="0"/>
              <w:rPr>
                <w:rFonts w:ascii="Calibri Light" w:eastAsia="Arial Unicode MS" w:hAnsi="Calibri Light" w:cs="Arial"/>
                <w:color w:val="2E74B5" w:themeColor="accent1" w:themeShade="BF"/>
                <w:lang w:eastAsia="en-GB"/>
              </w:rPr>
            </w:pPr>
            <w:r w:rsidRPr="005827B4">
              <w:rPr>
                <w:rFonts w:ascii="Calibri Light" w:eastAsia="Arial Unicode MS" w:hAnsi="Calibri Light" w:cs="Arial"/>
                <w:color w:val="2E74B5" w:themeColor="accent1" w:themeShade="BF"/>
                <w:lang w:eastAsia="en-GB"/>
              </w:rPr>
              <w:t>RESOLVED: To a</w:t>
            </w:r>
            <w:r>
              <w:rPr>
                <w:rFonts w:ascii="Calibri Light" w:eastAsia="Arial Unicode MS" w:hAnsi="Calibri Light" w:cs="Arial"/>
                <w:color w:val="2E74B5" w:themeColor="accent1" w:themeShade="BF"/>
                <w:lang w:eastAsia="en-GB"/>
              </w:rPr>
              <w:t xml:space="preserve">dopt the new </w:t>
            </w:r>
            <w:r w:rsidRPr="005827B4">
              <w:rPr>
                <w:rFonts w:ascii="Calibri Light" w:eastAsia="Arial Unicode MS" w:hAnsi="Calibri Light" w:cs="Arial"/>
                <w:color w:val="2E74B5" w:themeColor="accent1" w:themeShade="BF"/>
                <w:lang w:eastAsia="en-GB"/>
              </w:rPr>
              <w:t xml:space="preserve">Terms of Reference for the </w:t>
            </w:r>
            <w:r>
              <w:rPr>
                <w:rFonts w:ascii="Calibri Light" w:eastAsia="Arial Unicode MS" w:hAnsi="Calibri Light" w:cs="Arial"/>
                <w:color w:val="2E74B5" w:themeColor="accent1" w:themeShade="BF"/>
                <w:lang w:eastAsia="en-GB"/>
              </w:rPr>
              <w:t>Pay</w:t>
            </w:r>
            <w:r w:rsidRPr="005827B4">
              <w:rPr>
                <w:rFonts w:ascii="Calibri Light" w:eastAsia="Arial Unicode MS" w:hAnsi="Calibri Light" w:cs="Arial"/>
                <w:color w:val="2E74B5" w:themeColor="accent1" w:themeShade="BF"/>
                <w:lang w:eastAsia="en-GB"/>
              </w:rPr>
              <w:t xml:space="preserve"> Committee</w:t>
            </w:r>
          </w:p>
          <w:p w14:paraId="7A95C653" w14:textId="68E6DA34" w:rsidR="00A44158" w:rsidRPr="00A3463E" w:rsidRDefault="00A44158" w:rsidP="005827B4">
            <w:pPr>
              <w:pStyle w:val="ListParagraph"/>
              <w:spacing w:after="0" w:line="240" w:lineRule="auto"/>
              <w:ind w:left="360"/>
              <w:jc w:val="both"/>
              <w:outlineLvl w:val="0"/>
              <w:rPr>
                <w:rFonts w:ascii="Calibri Light" w:eastAsia="Arial Unicode MS" w:hAnsi="Calibri Light" w:cs="Arial"/>
                <w:color w:val="000000" w:themeColor="text1"/>
                <w:lang w:eastAsia="en-GB"/>
              </w:rPr>
            </w:pPr>
            <w:r w:rsidRPr="00A3463E">
              <w:rPr>
                <w:rFonts w:ascii="Calibri Light" w:eastAsia="Arial Unicode MS" w:hAnsi="Calibri Light" w:cs="Arial"/>
                <w:color w:val="000000" w:themeColor="text1"/>
                <w:lang w:eastAsia="en-GB"/>
              </w:rPr>
              <w:t xml:space="preserve"> </w:t>
            </w:r>
          </w:p>
          <w:p w14:paraId="76E57690" w14:textId="6E8B1AB9" w:rsidR="005827B4" w:rsidRDefault="005827B4" w:rsidP="005827B4">
            <w:pPr>
              <w:spacing w:after="0" w:line="240" w:lineRule="auto"/>
              <w:ind w:left="360"/>
              <w:jc w:val="both"/>
              <w:outlineLvl w:val="0"/>
              <w:rPr>
                <w:rFonts w:ascii="Calibri Light" w:eastAsia="Arial Unicode MS" w:hAnsi="Calibri Light" w:cs="Arial"/>
                <w:color w:val="2E74B5" w:themeColor="accent1" w:themeShade="BF"/>
                <w:lang w:eastAsia="en-GB"/>
              </w:rPr>
            </w:pPr>
            <w:r w:rsidRPr="005827B4">
              <w:rPr>
                <w:rFonts w:ascii="Calibri Light" w:eastAsia="Arial Unicode MS" w:hAnsi="Calibri Light" w:cs="Arial"/>
                <w:color w:val="2E74B5" w:themeColor="accent1" w:themeShade="BF"/>
                <w:lang w:eastAsia="en-GB"/>
              </w:rPr>
              <w:t>RESOLVED: To a</w:t>
            </w:r>
            <w:r>
              <w:rPr>
                <w:rFonts w:ascii="Calibri Light" w:eastAsia="Arial Unicode MS" w:hAnsi="Calibri Light" w:cs="Arial"/>
                <w:color w:val="2E74B5" w:themeColor="accent1" w:themeShade="BF"/>
                <w:lang w:eastAsia="en-GB"/>
              </w:rPr>
              <w:t xml:space="preserve">dopt the new </w:t>
            </w:r>
            <w:r w:rsidRPr="005827B4">
              <w:rPr>
                <w:rFonts w:ascii="Calibri Light" w:eastAsia="Arial Unicode MS" w:hAnsi="Calibri Light" w:cs="Arial"/>
                <w:color w:val="2E74B5" w:themeColor="accent1" w:themeShade="BF"/>
                <w:lang w:eastAsia="en-GB"/>
              </w:rPr>
              <w:t xml:space="preserve">Terms of Reference for the </w:t>
            </w:r>
            <w:r>
              <w:rPr>
                <w:rFonts w:ascii="Calibri Light" w:eastAsia="Arial Unicode MS" w:hAnsi="Calibri Light" w:cs="Arial"/>
                <w:color w:val="2E74B5" w:themeColor="accent1" w:themeShade="BF"/>
                <w:lang w:eastAsia="en-GB"/>
              </w:rPr>
              <w:t>Full Governing Body.</w:t>
            </w:r>
          </w:p>
          <w:p w14:paraId="589F1E55" w14:textId="77777777" w:rsidR="005827B4" w:rsidRDefault="005827B4" w:rsidP="005827B4">
            <w:pPr>
              <w:spacing w:after="0" w:line="240" w:lineRule="auto"/>
              <w:ind w:left="360"/>
              <w:jc w:val="both"/>
              <w:outlineLvl w:val="0"/>
              <w:rPr>
                <w:rFonts w:ascii="Calibri Light" w:eastAsia="Arial Unicode MS" w:hAnsi="Calibri Light" w:cs="Arial"/>
                <w:color w:val="2E74B5" w:themeColor="accent1" w:themeShade="BF"/>
                <w:lang w:eastAsia="en-GB"/>
              </w:rPr>
            </w:pPr>
          </w:p>
          <w:p w14:paraId="479BF0C6" w14:textId="654A6972" w:rsidR="00A44158" w:rsidRPr="005827B4" w:rsidRDefault="005827B4" w:rsidP="005827B4">
            <w:pPr>
              <w:pStyle w:val="ListParagraph"/>
              <w:spacing w:after="0" w:line="240" w:lineRule="auto"/>
              <w:ind w:left="360"/>
              <w:jc w:val="both"/>
              <w:outlineLvl w:val="0"/>
              <w:rPr>
                <w:rFonts w:ascii="Calibri Light" w:eastAsia="Arial Unicode MS" w:hAnsi="Calibri Light" w:cs="Arial"/>
                <w:color w:val="2E74B5" w:themeColor="accent1" w:themeShade="BF"/>
                <w:lang w:eastAsia="en-GB"/>
              </w:rPr>
            </w:pPr>
            <w:r w:rsidRPr="005827B4">
              <w:rPr>
                <w:rFonts w:ascii="Calibri Light" w:eastAsia="Arial Unicode MS" w:hAnsi="Calibri Light" w:cs="Arial"/>
                <w:color w:val="2E74B5" w:themeColor="accent1" w:themeShade="BF"/>
                <w:lang w:eastAsia="en-GB"/>
              </w:rPr>
              <w:t xml:space="preserve">RESOLVED: </w:t>
            </w:r>
            <w:r>
              <w:rPr>
                <w:rFonts w:ascii="Calibri Light" w:eastAsia="Arial Unicode MS" w:hAnsi="Calibri Light" w:cs="Arial"/>
                <w:color w:val="2E74B5" w:themeColor="accent1" w:themeShade="BF"/>
                <w:lang w:eastAsia="en-GB"/>
              </w:rPr>
              <w:t xml:space="preserve">To </w:t>
            </w:r>
            <w:r w:rsidR="00A44158" w:rsidRPr="005827B4">
              <w:rPr>
                <w:rFonts w:ascii="Calibri Light" w:eastAsia="Arial Unicode MS" w:hAnsi="Calibri Light" w:cs="Arial"/>
                <w:color w:val="2E74B5" w:themeColor="accent1" w:themeShade="BF"/>
                <w:lang w:eastAsia="en-GB"/>
              </w:rPr>
              <w:t>Agree Governor Disciplinary Panels when or if required</w:t>
            </w:r>
          </w:p>
          <w:p w14:paraId="4470AAE7" w14:textId="77777777" w:rsidR="00BB4D26" w:rsidRPr="005827B4" w:rsidRDefault="00BB4D26" w:rsidP="00F213C3">
            <w:pPr>
              <w:spacing w:after="0" w:line="240" w:lineRule="auto"/>
              <w:jc w:val="both"/>
              <w:outlineLvl w:val="0"/>
              <w:rPr>
                <w:rFonts w:ascii="Calibri Light" w:eastAsia="Arial Unicode MS" w:hAnsi="Calibri Light" w:cs="Arial"/>
                <w:color w:val="2E74B5" w:themeColor="accent1" w:themeShade="BF"/>
                <w:lang w:eastAsia="en-GB"/>
              </w:rPr>
            </w:pPr>
          </w:p>
          <w:p w14:paraId="31594AFE" w14:textId="58016FDB" w:rsidR="008929E9" w:rsidRDefault="00CC3937" w:rsidP="008929E9">
            <w:pPr>
              <w:spacing w:after="0" w:line="240" w:lineRule="auto"/>
              <w:ind w:left="360"/>
              <w:jc w:val="both"/>
              <w:outlineLvl w:val="0"/>
              <w:rPr>
                <w:rFonts w:ascii="Calibri Light" w:eastAsia="Arial Unicode MS" w:hAnsi="Calibri Light" w:cs="Arial"/>
                <w:lang w:eastAsia="en-GB"/>
              </w:rPr>
            </w:pPr>
            <w:r>
              <w:rPr>
                <w:rFonts w:ascii="Calibri Light" w:eastAsia="Arial Unicode MS" w:hAnsi="Calibri Light" w:cs="Arial"/>
                <w:lang w:eastAsia="en-GB"/>
              </w:rPr>
              <w:t>The Clerk</w:t>
            </w:r>
            <w:r w:rsidR="005827B4">
              <w:rPr>
                <w:rFonts w:ascii="Calibri Light" w:eastAsia="Arial Unicode MS" w:hAnsi="Calibri Light" w:cs="Arial"/>
                <w:lang w:eastAsia="en-GB"/>
              </w:rPr>
              <w:t xml:space="preserve"> confirm</w:t>
            </w:r>
            <w:r>
              <w:rPr>
                <w:rFonts w:ascii="Calibri Light" w:eastAsia="Arial Unicode MS" w:hAnsi="Calibri Light" w:cs="Arial"/>
                <w:lang w:eastAsia="en-GB"/>
              </w:rPr>
              <w:t>s</w:t>
            </w:r>
            <w:r w:rsidR="005827B4">
              <w:rPr>
                <w:rFonts w:ascii="Calibri Light" w:eastAsia="Arial Unicode MS" w:hAnsi="Calibri Light" w:cs="Arial"/>
                <w:lang w:eastAsia="en-GB"/>
              </w:rPr>
              <w:t xml:space="preserve"> that all updates to Governors </w:t>
            </w:r>
            <w:r w:rsidR="008929E9">
              <w:rPr>
                <w:rFonts w:ascii="Calibri Light" w:eastAsia="Arial Unicode MS" w:hAnsi="Calibri Light" w:cs="Arial"/>
                <w:lang w:eastAsia="en-GB"/>
              </w:rPr>
              <w:t>Pecuniary</w:t>
            </w:r>
            <w:r w:rsidR="00122932">
              <w:rPr>
                <w:rFonts w:ascii="Calibri Light" w:eastAsia="Arial Unicode MS" w:hAnsi="Calibri Light" w:cs="Arial"/>
                <w:lang w:eastAsia="en-GB"/>
              </w:rPr>
              <w:t xml:space="preserve"> Interests</w:t>
            </w:r>
            <w:r w:rsidR="008929E9">
              <w:rPr>
                <w:rFonts w:ascii="Calibri Light" w:eastAsia="Arial Unicode MS" w:hAnsi="Calibri Light" w:cs="Arial"/>
                <w:lang w:eastAsia="en-GB"/>
              </w:rPr>
              <w:t xml:space="preserve"> </w:t>
            </w:r>
            <w:r w:rsidR="005827B4">
              <w:rPr>
                <w:rFonts w:ascii="Calibri Light" w:eastAsia="Arial Unicode MS" w:hAnsi="Calibri Light" w:cs="Arial"/>
                <w:lang w:eastAsia="en-GB"/>
              </w:rPr>
              <w:t xml:space="preserve">have been received and Governors are reminded to </w:t>
            </w:r>
            <w:r>
              <w:rPr>
                <w:rFonts w:ascii="Calibri Light" w:eastAsia="Arial Unicode MS" w:hAnsi="Calibri Light" w:cs="Arial"/>
                <w:lang w:eastAsia="en-GB"/>
              </w:rPr>
              <w:t>indicate</w:t>
            </w:r>
            <w:r w:rsidR="005827B4">
              <w:rPr>
                <w:rFonts w:ascii="Calibri Light" w:eastAsia="Arial Unicode MS" w:hAnsi="Calibri Light" w:cs="Arial"/>
                <w:lang w:eastAsia="en-GB"/>
              </w:rPr>
              <w:t xml:space="preserve"> they have read KCSIE on Governor Hub.</w:t>
            </w:r>
          </w:p>
          <w:p w14:paraId="499EBB67" w14:textId="77777777" w:rsidR="00122932" w:rsidRDefault="00122932" w:rsidP="00122932">
            <w:pPr>
              <w:pStyle w:val="ListParagraph"/>
              <w:rPr>
                <w:rFonts w:ascii="Calibri Light" w:eastAsia="Arial Unicode MS" w:hAnsi="Calibri Light" w:cs="Arial"/>
                <w:lang w:eastAsia="en-GB"/>
              </w:rPr>
            </w:pPr>
          </w:p>
          <w:p w14:paraId="6988430B" w14:textId="0E183859" w:rsidR="00122932" w:rsidRDefault="00AD494B" w:rsidP="008929E9">
            <w:pPr>
              <w:spacing w:after="0" w:line="240" w:lineRule="auto"/>
              <w:ind w:left="360"/>
              <w:jc w:val="both"/>
              <w:outlineLvl w:val="0"/>
              <w:rPr>
                <w:rFonts w:ascii="Calibri Light" w:eastAsia="Arial Unicode MS" w:hAnsi="Calibri Light" w:cs="Arial"/>
                <w:color w:val="0070C0"/>
                <w:lang w:eastAsia="en-GB"/>
              </w:rPr>
            </w:pPr>
            <w:r w:rsidRPr="005827B4">
              <w:rPr>
                <w:rFonts w:ascii="Calibri Light" w:eastAsia="Arial Unicode MS" w:hAnsi="Calibri Light" w:cs="Arial"/>
                <w:color w:val="2E74B5" w:themeColor="accent1" w:themeShade="BF"/>
                <w:lang w:eastAsia="en-GB"/>
              </w:rPr>
              <w:t>RESOLVED:</w:t>
            </w:r>
            <w:r>
              <w:rPr>
                <w:rFonts w:ascii="Calibri Light" w:eastAsia="Arial Unicode MS" w:hAnsi="Calibri Light" w:cs="Arial"/>
                <w:color w:val="2E74B5" w:themeColor="accent1" w:themeShade="BF"/>
                <w:lang w:eastAsia="en-GB"/>
              </w:rPr>
              <w:t xml:space="preserve"> Governors will follow the </w:t>
            </w:r>
            <w:r w:rsidR="00122932" w:rsidRPr="00AD494B">
              <w:rPr>
                <w:rFonts w:ascii="Calibri Light" w:eastAsia="Arial Unicode MS" w:hAnsi="Calibri Light" w:cs="Arial"/>
                <w:color w:val="2E74B5" w:themeColor="accent1" w:themeShade="BF"/>
                <w:lang w:eastAsia="en-GB"/>
              </w:rPr>
              <w:t>Code of Conduct</w:t>
            </w:r>
            <w:r w:rsidR="00134E88" w:rsidRPr="00AD494B">
              <w:rPr>
                <w:rFonts w:ascii="Calibri Light" w:eastAsia="Arial Unicode MS" w:hAnsi="Calibri Light" w:cs="Arial"/>
                <w:color w:val="2E74B5" w:themeColor="accent1" w:themeShade="BF"/>
                <w:lang w:eastAsia="en-GB"/>
              </w:rPr>
              <w:t xml:space="preserve"> </w:t>
            </w:r>
            <w:r>
              <w:rPr>
                <w:rFonts w:ascii="Calibri Light" w:eastAsia="Arial Unicode MS" w:hAnsi="Calibri Light" w:cs="Arial"/>
                <w:color w:val="0070C0"/>
                <w:lang w:eastAsia="en-GB"/>
              </w:rPr>
              <w:t>for the coming year.</w:t>
            </w:r>
            <w:r w:rsidR="00134E88" w:rsidRPr="00AD494B">
              <w:rPr>
                <w:rFonts w:ascii="Calibri Light" w:eastAsia="Arial Unicode MS" w:hAnsi="Calibri Light" w:cs="Arial"/>
                <w:color w:val="0070C0"/>
                <w:lang w:eastAsia="en-GB"/>
              </w:rPr>
              <w:t xml:space="preserve"> </w:t>
            </w:r>
          </w:p>
          <w:p w14:paraId="5236773D" w14:textId="6E8576A2" w:rsidR="00AD494B" w:rsidRDefault="00AD494B" w:rsidP="008929E9">
            <w:pPr>
              <w:spacing w:after="0" w:line="240" w:lineRule="auto"/>
              <w:ind w:left="360"/>
              <w:jc w:val="both"/>
              <w:outlineLvl w:val="0"/>
              <w:rPr>
                <w:rFonts w:ascii="Calibri Light" w:eastAsia="Arial Unicode MS" w:hAnsi="Calibri Light" w:cs="Arial"/>
                <w:color w:val="0070C0"/>
                <w:lang w:eastAsia="en-GB"/>
              </w:rPr>
            </w:pPr>
          </w:p>
          <w:p w14:paraId="11250D3B" w14:textId="34218B38" w:rsidR="00AD494B" w:rsidRPr="00AD494B" w:rsidRDefault="00AD494B" w:rsidP="00AD494B">
            <w:pPr>
              <w:spacing w:after="0" w:line="240" w:lineRule="auto"/>
              <w:ind w:left="360"/>
              <w:jc w:val="right"/>
              <w:outlineLvl w:val="0"/>
              <w:rPr>
                <w:rFonts w:ascii="Calibri Light" w:eastAsia="Arial Unicode MS" w:hAnsi="Calibri Light" w:cs="Arial"/>
                <w:color w:val="0D0D0D" w:themeColor="text1" w:themeTint="F2"/>
                <w:lang w:eastAsia="en-GB"/>
              </w:rPr>
            </w:pPr>
            <w:r w:rsidRPr="00AD494B">
              <w:rPr>
                <w:rFonts w:ascii="Calibri Light" w:eastAsia="Arial Unicode MS" w:hAnsi="Calibri Light" w:cs="Arial"/>
                <w:color w:val="0D0D0D" w:themeColor="text1" w:themeTint="F2"/>
                <w:lang w:eastAsia="en-GB"/>
              </w:rPr>
              <w:t>A M leaves the meeting</w:t>
            </w:r>
          </w:p>
          <w:p w14:paraId="2B80FB07" w14:textId="77777777" w:rsidR="008929E9" w:rsidRDefault="008929E9" w:rsidP="008929E9">
            <w:pPr>
              <w:spacing w:after="0" w:line="240" w:lineRule="auto"/>
              <w:ind w:left="360"/>
              <w:jc w:val="both"/>
              <w:outlineLvl w:val="0"/>
              <w:rPr>
                <w:rFonts w:ascii="Calibri Light" w:eastAsia="Arial Unicode MS" w:hAnsi="Calibri Light" w:cs="Arial"/>
                <w:lang w:eastAsia="en-GB"/>
              </w:rPr>
            </w:pPr>
          </w:p>
          <w:p w14:paraId="0E2B02F4" w14:textId="767EB162" w:rsidR="008929E9" w:rsidRDefault="00AD494B" w:rsidP="008929E9">
            <w:pPr>
              <w:spacing w:after="0" w:line="240" w:lineRule="auto"/>
              <w:ind w:left="360"/>
              <w:jc w:val="both"/>
              <w:outlineLvl w:val="0"/>
              <w:rPr>
                <w:rFonts w:ascii="Calibri Light" w:eastAsia="Arial Unicode MS" w:hAnsi="Calibri Light" w:cs="Arial"/>
                <w:lang w:eastAsia="en-GB"/>
              </w:rPr>
            </w:pPr>
            <w:r>
              <w:rPr>
                <w:rFonts w:ascii="Calibri Light" w:eastAsia="Arial Unicode MS" w:hAnsi="Calibri Light" w:cs="Arial"/>
                <w:lang w:eastAsia="en-GB"/>
              </w:rPr>
              <w:t xml:space="preserve">ROA will amend the </w:t>
            </w:r>
            <w:r w:rsidR="008929E9">
              <w:rPr>
                <w:rFonts w:ascii="Calibri Light" w:eastAsia="Arial Unicode MS" w:hAnsi="Calibri Light" w:cs="Arial"/>
                <w:lang w:eastAsia="en-GB"/>
              </w:rPr>
              <w:t xml:space="preserve">Skills </w:t>
            </w:r>
            <w:r>
              <w:rPr>
                <w:rFonts w:ascii="Calibri Light" w:eastAsia="Arial Unicode MS" w:hAnsi="Calibri Light" w:cs="Arial"/>
                <w:lang w:eastAsia="en-GB"/>
              </w:rPr>
              <w:t xml:space="preserve">matrix by </w:t>
            </w:r>
            <w:r w:rsidR="008929E9">
              <w:rPr>
                <w:rFonts w:ascii="Calibri Light" w:eastAsia="Arial Unicode MS" w:hAnsi="Calibri Light" w:cs="Arial"/>
                <w:lang w:eastAsia="en-GB"/>
              </w:rPr>
              <w:t>5 October FGB</w:t>
            </w:r>
            <w:r>
              <w:rPr>
                <w:rFonts w:ascii="Calibri Light" w:eastAsia="Arial Unicode MS" w:hAnsi="Calibri Light" w:cs="Arial"/>
                <w:lang w:eastAsia="en-GB"/>
              </w:rPr>
              <w:t>.  Governors are all then required to complete it by 23</w:t>
            </w:r>
            <w:r w:rsidRPr="00AD494B">
              <w:rPr>
                <w:rFonts w:ascii="Calibri Light" w:eastAsia="Arial Unicode MS" w:hAnsi="Calibri Light" w:cs="Arial"/>
                <w:vertAlign w:val="superscript"/>
                <w:lang w:eastAsia="en-GB"/>
              </w:rPr>
              <w:t>rd</w:t>
            </w:r>
            <w:r>
              <w:rPr>
                <w:rFonts w:ascii="Calibri Light" w:eastAsia="Arial Unicode MS" w:hAnsi="Calibri Light" w:cs="Arial"/>
                <w:lang w:eastAsia="en-GB"/>
              </w:rPr>
              <w:t xml:space="preserve"> November in order that gaps in knowledge and experience can be identified.  Once that information is collated relevant raining will be booked.</w:t>
            </w:r>
          </w:p>
          <w:p w14:paraId="7567ED84" w14:textId="0E9E52D3" w:rsidR="00AD494B" w:rsidRPr="00AD494B" w:rsidRDefault="00AD494B" w:rsidP="008929E9">
            <w:pPr>
              <w:spacing w:after="0" w:line="240" w:lineRule="auto"/>
              <w:ind w:left="360"/>
              <w:jc w:val="both"/>
              <w:outlineLvl w:val="0"/>
              <w:rPr>
                <w:rFonts w:ascii="Calibri Light" w:eastAsia="Arial Unicode MS" w:hAnsi="Calibri Light" w:cs="Arial"/>
                <w:color w:val="FF0000"/>
                <w:lang w:eastAsia="en-GB"/>
              </w:rPr>
            </w:pPr>
            <w:r w:rsidRPr="00AD494B">
              <w:rPr>
                <w:rFonts w:ascii="Calibri Light" w:eastAsia="Arial Unicode MS" w:hAnsi="Calibri Light" w:cs="Arial"/>
                <w:color w:val="FF0000"/>
                <w:lang w:eastAsia="en-GB"/>
              </w:rPr>
              <w:t>Action: ROA to update Skills Matrix by 5</w:t>
            </w:r>
            <w:r w:rsidRPr="00AD494B">
              <w:rPr>
                <w:rFonts w:ascii="Calibri Light" w:eastAsia="Arial Unicode MS" w:hAnsi="Calibri Light" w:cs="Arial"/>
                <w:color w:val="FF0000"/>
                <w:vertAlign w:val="superscript"/>
                <w:lang w:eastAsia="en-GB"/>
              </w:rPr>
              <w:t>th</w:t>
            </w:r>
            <w:r w:rsidRPr="00AD494B">
              <w:rPr>
                <w:rFonts w:ascii="Calibri Light" w:eastAsia="Arial Unicode MS" w:hAnsi="Calibri Light" w:cs="Arial"/>
                <w:color w:val="FF0000"/>
                <w:lang w:eastAsia="en-GB"/>
              </w:rPr>
              <w:t xml:space="preserve"> October </w:t>
            </w:r>
          </w:p>
          <w:p w14:paraId="7293C6CE" w14:textId="472FF011" w:rsidR="00AD494B" w:rsidRDefault="00953BE3" w:rsidP="008929E9">
            <w:pPr>
              <w:spacing w:after="0" w:line="240" w:lineRule="auto"/>
              <w:ind w:left="360"/>
              <w:jc w:val="both"/>
              <w:outlineLvl w:val="0"/>
              <w:rPr>
                <w:rFonts w:ascii="Calibri Light" w:eastAsia="Arial Unicode MS" w:hAnsi="Calibri Light" w:cs="Arial"/>
                <w:color w:val="FF0000"/>
                <w:lang w:eastAsia="en-GB"/>
              </w:rPr>
            </w:pPr>
            <w:r w:rsidRPr="00AD494B">
              <w:rPr>
                <w:rFonts w:ascii="Calibri Light" w:eastAsia="Arial Unicode MS" w:hAnsi="Calibri Light" w:cs="Arial"/>
                <w:color w:val="FF0000"/>
                <w:lang w:eastAsia="en-GB"/>
              </w:rPr>
              <w:t>Action:</w:t>
            </w:r>
            <w:r w:rsidR="00AD494B" w:rsidRPr="00AD494B">
              <w:rPr>
                <w:rFonts w:ascii="Calibri Light" w:eastAsia="Arial Unicode MS" w:hAnsi="Calibri Light" w:cs="Arial"/>
                <w:color w:val="FF0000"/>
                <w:lang w:eastAsia="en-GB"/>
              </w:rPr>
              <w:t xml:space="preserve"> All Governors to complete the Skills Matrix by 23</w:t>
            </w:r>
            <w:r w:rsidR="00AD494B" w:rsidRPr="00AD494B">
              <w:rPr>
                <w:rFonts w:ascii="Calibri Light" w:eastAsia="Arial Unicode MS" w:hAnsi="Calibri Light" w:cs="Arial"/>
                <w:color w:val="FF0000"/>
                <w:vertAlign w:val="superscript"/>
                <w:lang w:eastAsia="en-GB"/>
              </w:rPr>
              <w:t>rd</w:t>
            </w:r>
            <w:r w:rsidR="00AD494B" w:rsidRPr="00AD494B">
              <w:rPr>
                <w:rFonts w:ascii="Calibri Light" w:eastAsia="Arial Unicode MS" w:hAnsi="Calibri Light" w:cs="Arial"/>
                <w:color w:val="FF0000"/>
                <w:lang w:eastAsia="en-GB"/>
              </w:rPr>
              <w:t xml:space="preserve"> November.</w:t>
            </w:r>
          </w:p>
          <w:p w14:paraId="27940CC8" w14:textId="77777777" w:rsidR="00CC3937" w:rsidRPr="00AD494B" w:rsidRDefault="00CC3937" w:rsidP="008929E9">
            <w:pPr>
              <w:spacing w:after="0" w:line="240" w:lineRule="auto"/>
              <w:ind w:left="360"/>
              <w:jc w:val="both"/>
              <w:outlineLvl w:val="0"/>
              <w:rPr>
                <w:rFonts w:ascii="Calibri Light" w:eastAsia="Arial Unicode MS" w:hAnsi="Calibri Light" w:cs="Arial"/>
                <w:color w:val="FF0000"/>
                <w:lang w:eastAsia="en-GB"/>
              </w:rPr>
            </w:pPr>
          </w:p>
          <w:p w14:paraId="231D0217" w14:textId="07EF07C9" w:rsidR="008929E9" w:rsidRDefault="00CC3937" w:rsidP="00CC3937">
            <w:pPr>
              <w:spacing w:after="0" w:line="240" w:lineRule="auto"/>
              <w:jc w:val="right"/>
              <w:outlineLvl w:val="0"/>
              <w:rPr>
                <w:rFonts w:ascii="Calibri Light" w:eastAsia="Arial Unicode MS" w:hAnsi="Calibri Light" w:cs="Arial"/>
                <w:lang w:eastAsia="en-GB"/>
              </w:rPr>
            </w:pPr>
            <w:r>
              <w:rPr>
                <w:rFonts w:ascii="Calibri Light" w:eastAsia="Arial Unicode MS" w:hAnsi="Calibri Light" w:cs="Arial"/>
                <w:lang w:eastAsia="en-GB"/>
              </w:rPr>
              <w:t>AT joins the meeting</w:t>
            </w:r>
          </w:p>
          <w:p w14:paraId="780A61B0" w14:textId="77777777" w:rsidR="00CC3937" w:rsidRDefault="00CC3937" w:rsidP="00CC3937">
            <w:pPr>
              <w:spacing w:after="0" w:line="240" w:lineRule="auto"/>
              <w:jc w:val="right"/>
              <w:outlineLvl w:val="0"/>
              <w:rPr>
                <w:rFonts w:ascii="Calibri Light" w:eastAsia="Arial Unicode MS" w:hAnsi="Calibri Light" w:cs="Arial"/>
                <w:lang w:eastAsia="en-GB"/>
              </w:rPr>
            </w:pPr>
          </w:p>
          <w:p w14:paraId="2AE5EFB8" w14:textId="0F60F2A9" w:rsidR="00122932" w:rsidRDefault="008929E9" w:rsidP="008929E9">
            <w:pPr>
              <w:spacing w:after="0" w:line="240" w:lineRule="auto"/>
              <w:jc w:val="both"/>
              <w:outlineLvl w:val="0"/>
              <w:rPr>
                <w:rFonts w:ascii="Calibri Light" w:eastAsia="Arial Unicode MS" w:hAnsi="Calibri Light" w:cs="Arial"/>
                <w:lang w:eastAsia="en-GB"/>
              </w:rPr>
            </w:pPr>
            <w:r>
              <w:rPr>
                <w:rFonts w:ascii="Calibri Light" w:eastAsia="Arial Unicode MS" w:hAnsi="Calibri Light" w:cs="Arial"/>
                <w:lang w:eastAsia="en-GB"/>
              </w:rPr>
              <w:t xml:space="preserve">       </w:t>
            </w:r>
            <w:r w:rsidR="00AD494B" w:rsidRPr="005827B4">
              <w:rPr>
                <w:rFonts w:ascii="Calibri Light" w:eastAsia="Arial Unicode MS" w:hAnsi="Calibri Light" w:cs="Arial"/>
                <w:color w:val="2E74B5" w:themeColor="accent1" w:themeShade="BF"/>
                <w:lang w:eastAsia="en-GB"/>
              </w:rPr>
              <w:t>RESOLVED:</w:t>
            </w:r>
            <w:r w:rsidR="00AD494B">
              <w:rPr>
                <w:rFonts w:ascii="Calibri Light" w:eastAsia="Arial Unicode MS" w:hAnsi="Calibri Light" w:cs="Arial"/>
                <w:color w:val="2E74B5" w:themeColor="accent1" w:themeShade="BF"/>
                <w:lang w:eastAsia="en-GB"/>
              </w:rPr>
              <w:t xml:space="preserve"> To a</w:t>
            </w:r>
            <w:r w:rsidR="00122932" w:rsidRPr="00AD494B">
              <w:rPr>
                <w:rFonts w:ascii="Calibri Light" w:eastAsia="Arial Unicode MS" w:hAnsi="Calibri Light" w:cs="Arial"/>
                <w:color w:val="2E74B5" w:themeColor="accent1" w:themeShade="BF"/>
                <w:lang w:eastAsia="en-GB"/>
              </w:rPr>
              <w:t>dopt HCC Governors Good Practice Guide</w:t>
            </w:r>
            <w:r w:rsidR="00134E88" w:rsidRPr="00AD494B">
              <w:rPr>
                <w:rFonts w:ascii="Calibri Light" w:eastAsia="Arial Unicode MS" w:hAnsi="Calibri Light" w:cs="Arial"/>
                <w:color w:val="2E74B5" w:themeColor="accent1" w:themeShade="BF"/>
                <w:lang w:eastAsia="en-GB"/>
              </w:rPr>
              <w:t xml:space="preserve"> </w:t>
            </w:r>
          </w:p>
          <w:p w14:paraId="7151BC5D" w14:textId="77777777" w:rsidR="00CC3937" w:rsidRDefault="00CC3937" w:rsidP="00CC3937">
            <w:pPr>
              <w:spacing w:after="0" w:line="240" w:lineRule="auto"/>
              <w:ind w:left="360"/>
              <w:jc w:val="both"/>
              <w:outlineLvl w:val="0"/>
              <w:rPr>
                <w:rFonts w:ascii="Calibri Light" w:eastAsia="Arial Unicode MS" w:hAnsi="Calibri Light" w:cs="Arial"/>
                <w:color w:val="2E74B5" w:themeColor="accent1" w:themeShade="BF"/>
                <w:lang w:eastAsia="en-GB"/>
              </w:rPr>
            </w:pPr>
          </w:p>
          <w:p w14:paraId="10A64115" w14:textId="194B1AD9" w:rsidR="00CC3937" w:rsidRDefault="00CC3937" w:rsidP="00CC3937">
            <w:pPr>
              <w:spacing w:after="0" w:line="240" w:lineRule="auto"/>
              <w:ind w:left="360"/>
              <w:jc w:val="both"/>
              <w:outlineLvl w:val="0"/>
              <w:rPr>
                <w:rFonts w:ascii="Calibri Light" w:eastAsia="Arial Unicode MS" w:hAnsi="Calibri Light" w:cs="Arial"/>
                <w:color w:val="2E74B5" w:themeColor="accent1" w:themeShade="BF"/>
                <w:lang w:eastAsia="en-GB"/>
              </w:rPr>
            </w:pPr>
            <w:r w:rsidRPr="005827B4">
              <w:rPr>
                <w:rFonts w:ascii="Calibri Light" w:eastAsia="Arial Unicode MS" w:hAnsi="Calibri Light" w:cs="Arial"/>
                <w:color w:val="2E74B5" w:themeColor="accent1" w:themeShade="BF"/>
                <w:lang w:eastAsia="en-GB"/>
              </w:rPr>
              <w:t>RESOLVED:</w:t>
            </w:r>
            <w:r>
              <w:rPr>
                <w:rFonts w:ascii="Calibri Light" w:eastAsia="Arial Unicode MS" w:hAnsi="Calibri Light" w:cs="Arial"/>
                <w:color w:val="2E74B5" w:themeColor="accent1" w:themeShade="BF"/>
                <w:lang w:eastAsia="en-GB"/>
              </w:rPr>
              <w:t xml:space="preserve"> To a</w:t>
            </w:r>
            <w:r w:rsidRPr="00AD494B">
              <w:rPr>
                <w:rFonts w:ascii="Calibri Light" w:eastAsia="Arial Unicode MS" w:hAnsi="Calibri Light" w:cs="Arial"/>
                <w:color w:val="2E74B5" w:themeColor="accent1" w:themeShade="BF"/>
                <w:lang w:eastAsia="en-GB"/>
              </w:rPr>
              <w:t>dopt</w:t>
            </w:r>
            <w:r w:rsidR="00122932">
              <w:rPr>
                <w:rFonts w:ascii="Calibri Light" w:eastAsia="Arial Unicode MS" w:hAnsi="Calibri Light" w:cs="Arial"/>
                <w:lang w:eastAsia="en-GB"/>
              </w:rPr>
              <w:t xml:space="preserve"> </w:t>
            </w:r>
            <w:r w:rsidRPr="00CC3937">
              <w:rPr>
                <w:rFonts w:ascii="Calibri Light" w:eastAsia="Arial Unicode MS" w:hAnsi="Calibri Light" w:cs="Arial"/>
                <w:color w:val="2E74B5" w:themeColor="accent1" w:themeShade="BF"/>
                <w:lang w:eastAsia="en-GB"/>
              </w:rPr>
              <w:t>the</w:t>
            </w:r>
            <w:r w:rsidR="00122932" w:rsidRPr="00CC3937">
              <w:rPr>
                <w:rFonts w:ascii="Calibri Light" w:eastAsia="Arial Unicode MS" w:hAnsi="Calibri Light" w:cs="Arial"/>
                <w:color w:val="2E74B5" w:themeColor="accent1" w:themeShade="BF"/>
                <w:lang w:eastAsia="en-GB"/>
              </w:rPr>
              <w:t xml:space="preserve"> Manuel of Personnel Practice</w:t>
            </w:r>
          </w:p>
          <w:p w14:paraId="1CA2580C" w14:textId="77777777" w:rsidR="00CC3937" w:rsidRDefault="00CC3937" w:rsidP="00CC3937">
            <w:pPr>
              <w:spacing w:after="0" w:line="240" w:lineRule="auto"/>
              <w:ind w:left="360"/>
              <w:jc w:val="both"/>
              <w:outlineLvl w:val="0"/>
              <w:rPr>
                <w:rFonts w:ascii="Calibri Light" w:eastAsia="Arial Unicode MS" w:hAnsi="Calibri Light" w:cs="Arial"/>
                <w:color w:val="2E74B5" w:themeColor="accent1" w:themeShade="BF"/>
                <w:lang w:eastAsia="en-GB"/>
              </w:rPr>
            </w:pPr>
          </w:p>
          <w:p w14:paraId="11020171" w14:textId="551B8AA2" w:rsidR="00537B54" w:rsidRPr="0043030E" w:rsidRDefault="00CC3937" w:rsidP="00CC3937">
            <w:pPr>
              <w:spacing w:after="0" w:line="240" w:lineRule="auto"/>
              <w:ind w:left="360"/>
              <w:jc w:val="both"/>
              <w:outlineLvl w:val="0"/>
              <w:rPr>
                <w:rFonts w:ascii="Calibri Light" w:eastAsia="Arial Unicode MS" w:hAnsi="Calibri Light" w:cs="Arial"/>
                <w:lang w:eastAsia="en-GB"/>
              </w:rPr>
            </w:pPr>
            <w:r>
              <w:rPr>
                <w:rFonts w:ascii="Calibri Light" w:eastAsia="Arial Unicode MS" w:hAnsi="Calibri Light" w:cs="Arial"/>
                <w:lang w:eastAsia="en-GB"/>
              </w:rPr>
              <w:lastRenderedPageBreak/>
              <w:t xml:space="preserve">GG confirms that the </w:t>
            </w:r>
            <w:r w:rsidR="00122932">
              <w:rPr>
                <w:rFonts w:ascii="Calibri Light" w:eastAsia="Arial Unicode MS" w:hAnsi="Calibri Light" w:cs="Arial"/>
                <w:lang w:eastAsia="en-GB"/>
              </w:rPr>
              <w:t xml:space="preserve">Discuss Published Admissions Number (PAN) </w:t>
            </w:r>
            <w:r>
              <w:rPr>
                <w:rFonts w:ascii="Calibri Light" w:eastAsia="Arial Unicode MS" w:hAnsi="Calibri Light" w:cs="Arial"/>
                <w:lang w:eastAsia="en-GB"/>
              </w:rPr>
              <w:t>will remain at 30 for the coming year.</w:t>
            </w:r>
          </w:p>
        </w:tc>
        <w:tc>
          <w:tcPr>
            <w:tcW w:w="1312" w:type="dxa"/>
            <w:tcBorders>
              <w:top w:val="single" w:sz="4" w:space="0" w:color="auto"/>
              <w:left w:val="single" w:sz="4" w:space="0" w:color="auto"/>
              <w:bottom w:val="single" w:sz="4" w:space="0" w:color="auto"/>
              <w:right w:val="single" w:sz="4" w:space="0" w:color="auto"/>
            </w:tcBorders>
          </w:tcPr>
          <w:p w14:paraId="14FDF4BD" w14:textId="77777777" w:rsidR="0018258F" w:rsidRPr="0018258F" w:rsidRDefault="0018258F" w:rsidP="009C116D">
            <w:pPr>
              <w:spacing w:after="0" w:line="240" w:lineRule="auto"/>
              <w:jc w:val="center"/>
              <w:outlineLvl w:val="0"/>
              <w:rPr>
                <w:rFonts w:ascii="Calibri Light" w:eastAsia="Arial Unicode MS" w:hAnsi="Calibri Light" w:cs="Arial"/>
                <w:color w:val="000000"/>
                <w:lang w:eastAsia="en-GB"/>
              </w:rPr>
            </w:pPr>
          </w:p>
          <w:p w14:paraId="6DA2C256" w14:textId="77777777" w:rsidR="0018258F" w:rsidRPr="0018258F" w:rsidRDefault="0018258F" w:rsidP="009C116D">
            <w:pPr>
              <w:spacing w:after="0" w:line="240" w:lineRule="auto"/>
              <w:jc w:val="center"/>
              <w:outlineLvl w:val="0"/>
              <w:rPr>
                <w:rFonts w:ascii="Calibri Light" w:eastAsia="Arial Unicode MS" w:hAnsi="Calibri Light" w:cs="Arial"/>
                <w:color w:val="000000"/>
                <w:lang w:eastAsia="en-GB"/>
              </w:rPr>
            </w:pPr>
          </w:p>
          <w:p w14:paraId="1806489E" w14:textId="77777777" w:rsidR="0018258F" w:rsidRPr="0018258F" w:rsidRDefault="0018258F" w:rsidP="009C116D">
            <w:pPr>
              <w:spacing w:after="0" w:line="240" w:lineRule="auto"/>
              <w:jc w:val="center"/>
              <w:outlineLvl w:val="0"/>
              <w:rPr>
                <w:rFonts w:ascii="Calibri Light" w:eastAsia="Arial Unicode MS" w:hAnsi="Calibri Light" w:cs="Arial"/>
                <w:color w:val="000000"/>
                <w:lang w:eastAsia="en-GB"/>
              </w:rPr>
            </w:pPr>
          </w:p>
          <w:p w14:paraId="441C941D" w14:textId="77777777" w:rsidR="0018258F" w:rsidRPr="0018258F" w:rsidRDefault="0018258F" w:rsidP="009C116D">
            <w:pPr>
              <w:spacing w:after="0" w:line="240" w:lineRule="auto"/>
              <w:jc w:val="center"/>
              <w:outlineLvl w:val="0"/>
              <w:rPr>
                <w:rFonts w:ascii="Calibri Light" w:eastAsia="Arial Unicode MS" w:hAnsi="Calibri Light" w:cs="Arial"/>
                <w:color w:val="000000"/>
                <w:lang w:eastAsia="en-GB"/>
              </w:rPr>
            </w:pPr>
          </w:p>
          <w:p w14:paraId="176AF7A7" w14:textId="77777777" w:rsidR="00E8587E" w:rsidRDefault="00E8587E" w:rsidP="00846443">
            <w:pPr>
              <w:spacing w:after="0" w:line="240" w:lineRule="auto"/>
              <w:jc w:val="center"/>
              <w:outlineLvl w:val="0"/>
              <w:rPr>
                <w:rFonts w:ascii="Calibri Light" w:eastAsia="Arial Unicode MS" w:hAnsi="Calibri Light" w:cs="Arial"/>
                <w:color w:val="000000"/>
                <w:lang w:eastAsia="en-GB"/>
              </w:rPr>
            </w:pPr>
          </w:p>
          <w:p w14:paraId="7DAB7058" w14:textId="77777777" w:rsidR="00EC2673" w:rsidRDefault="00EC2673" w:rsidP="00EC2673">
            <w:pPr>
              <w:spacing w:after="0" w:line="240" w:lineRule="auto"/>
              <w:jc w:val="center"/>
              <w:outlineLvl w:val="0"/>
              <w:rPr>
                <w:rFonts w:ascii="Calibri Light" w:eastAsia="Arial Unicode MS" w:hAnsi="Calibri Light" w:cs="Arial"/>
                <w:color w:val="000000"/>
                <w:lang w:eastAsia="en-GB"/>
              </w:rPr>
            </w:pPr>
          </w:p>
          <w:p w14:paraId="3501E664" w14:textId="77777777" w:rsidR="00EC2673" w:rsidRDefault="00EC2673" w:rsidP="00EC2673">
            <w:pPr>
              <w:spacing w:after="0" w:line="240" w:lineRule="auto"/>
              <w:jc w:val="center"/>
              <w:outlineLvl w:val="0"/>
              <w:rPr>
                <w:rFonts w:ascii="Calibri Light" w:eastAsia="Arial Unicode MS" w:hAnsi="Calibri Light" w:cs="Arial"/>
                <w:color w:val="000000"/>
                <w:lang w:eastAsia="en-GB"/>
              </w:rPr>
            </w:pPr>
          </w:p>
          <w:p w14:paraId="24F05F13" w14:textId="77777777" w:rsidR="00EC2673" w:rsidRDefault="00EC2673" w:rsidP="00EC2673">
            <w:pPr>
              <w:spacing w:after="0" w:line="240" w:lineRule="auto"/>
              <w:jc w:val="center"/>
              <w:outlineLvl w:val="0"/>
              <w:rPr>
                <w:rFonts w:ascii="Calibri Light" w:eastAsia="Arial Unicode MS" w:hAnsi="Calibri Light" w:cs="Arial"/>
                <w:color w:val="000000"/>
                <w:lang w:eastAsia="en-GB"/>
              </w:rPr>
            </w:pPr>
          </w:p>
          <w:p w14:paraId="347C2017" w14:textId="77777777" w:rsidR="00302856" w:rsidRDefault="00302856" w:rsidP="00EC2673">
            <w:pPr>
              <w:spacing w:after="0" w:line="240" w:lineRule="auto"/>
              <w:jc w:val="center"/>
              <w:outlineLvl w:val="0"/>
              <w:rPr>
                <w:rFonts w:ascii="Calibri Light" w:eastAsia="Arial Unicode MS" w:hAnsi="Calibri Light" w:cs="Arial"/>
                <w:color w:val="000000"/>
                <w:lang w:eastAsia="en-GB"/>
              </w:rPr>
            </w:pPr>
          </w:p>
          <w:p w14:paraId="18E7D113" w14:textId="77777777" w:rsidR="00302856" w:rsidRDefault="00302856" w:rsidP="00EC2673">
            <w:pPr>
              <w:spacing w:after="0" w:line="240" w:lineRule="auto"/>
              <w:jc w:val="center"/>
              <w:outlineLvl w:val="0"/>
              <w:rPr>
                <w:rFonts w:ascii="Calibri Light" w:eastAsia="Arial Unicode MS" w:hAnsi="Calibri Light" w:cs="Arial"/>
                <w:color w:val="000000"/>
                <w:lang w:eastAsia="en-GB"/>
              </w:rPr>
            </w:pPr>
          </w:p>
          <w:p w14:paraId="104C7AA8" w14:textId="77777777" w:rsidR="00A5093D" w:rsidRDefault="00A5093D" w:rsidP="00EC2673">
            <w:pPr>
              <w:spacing w:after="0" w:line="240" w:lineRule="auto"/>
              <w:jc w:val="center"/>
              <w:outlineLvl w:val="0"/>
              <w:rPr>
                <w:rFonts w:ascii="Calibri Light" w:eastAsia="Arial Unicode MS" w:hAnsi="Calibri Light" w:cs="Arial"/>
                <w:color w:val="000000"/>
                <w:lang w:eastAsia="en-GB"/>
              </w:rPr>
            </w:pPr>
          </w:p>
          <w:p w14:paraId="610A2DB6" w14:textId="77777777" w:rsidR="00A5093D" w:rsidRDefault="00A5093D" w:rsidP="00EC2673">
            <w:pPr>
              <w:spacing w:after="0" w:line="240" w:lineRule="auto"/>
              <w:jc w:val="center"/>
              <w:outlineLvl w:val="0"/>
              <w:rPr>
                <w:rFonts w:ascii="Calibri Light" w:eastAsia="Arial Unicode MS" w:hAnsi="Calibri Light" w:cs="Arial"/>
                <w:color w:val="000000"/>
                <w:lang w:eastAsia="en-GB"/>
              </w:rPr>
            </w:pPr>
          </w:p>
          <w:p w14:paraId="5E887F2C" w14:textId="77777777" w:rsidR="00A5093D" w:rsidRDefault="00A5093D" w:rsidP="00EC2673">
            <w:pPr>
              <w:spacing w:after="0" w:line="240" w:lineRule="auto"/>
              <w:jc w:val="center"/>
              <w:outlineLvl w:val="0"/>
              <w:rPr>
                <w:rFonts w:ascii="Calibri Light" w:eastAsia="Arial Unicode MS" w:hAnsi="Calibri Light" w:cs="Arial"/>
                <w:color w:val="000000"/>
                <w:lang w:eastAsia="en-GB"/>
              </w:rPr>
            </w:pPr>
          </w:p>
          <w:p w14:paraId="3583B5F1" w14:textId="77777777" w:rsidR="00A5093D" w:rsidRDefault="00A5093D" w:rsidP="00EC2673">
            <w:pPr>
              <w:spacing w:after="0" w:line="240" w:lineRule="auto"/>
              <w:jc w:val="center"/>
              <w:outlineLvl w:val="0"/>
              <w:rPr>
                <w:rFonts w:ascii="Calibri Light" w:eastAsia="Arial Unicode MS" w:hAnsi="Calibri Light" w:cs="Arial"/>
                <w:color w:val="000000"/>
                <w:lang w:eastAsia="en-GB"/>
              </w:rPr>
            </w:pPr>
          </w:p>
          <w:p w14:paraId="18E7BB2A" w14:textId="77777777" w:rsidR="00A5093D" w:rsidRDefault="00A5093D" w:rsidP="00EC2673">
            <w:pPr>
              <w:spacing w:after="0" w:line="240" w:lineRule="auto"/>
              <w:jc w:val="center"/>
              <w:outlineLvl w:val="0"/>
              <w:rPr>
                <w:rFonts w:ascii="Calibri Light" w:eastAsia="Arial Unicode MS" w:hAnsi="Calibri Light" w:cs="Arial"/>
                <w:color w:val="000000"/>
                <w:lang w:eastAsia="en-GB"/>
              </w:rPr>
            </w:pPr>
          </w:p>
          <w:p w14:paraId="0D040138" w14:textId="77777777" w:rsidR="00A74235" w:rsidRDefault="00A74235" w:rsidP="00EC2673">
            <w:pPr>
              <w:spacing w:after="0" w:line="240" w:lineRule="auto"/>
              <w:jc w:val="center"/>
              <w:outlineLvl w:val="0"/>
              <w:rPr>
                <w:rFonts w:ascii="Calibri Light" w:eastAsia="Arial Unicode MS" w:hAnsi="Calibri Light" w:cs="Arial"/>
                <w:color w:val="000000"/>
                <w:lang w:eastAsia="en-GB"/>
              </w:rPr>
            </w:pPr>
          </w:p>
          <w:p w14:paraId="6DAF7557" w14:textId="77777777" w:rsidR="00A5093D" w:rsidRDefault="00A5093D" w:rsidP="00EC2673">
            <w:pPr>
              <w:spacing w:after="0" w:line="240" w:lineRule="auto"/>
              <w:jc w:val="center"/>
              <w:outlineLvl w:val="0"/>
              <w:rPr>
                <w:rFonts w:ascii="Calibri Light" w:eastAsia="Arial Unicode MS" w:hAnsi="Calibri Light" w:cs="Arial"/>
                <w:color w:val="000000"/>
                <w:lang w:eastAsia="en-GB"/>
              </w:rPr>
            </w:pPr>
          </w:p>
          <w:p w14:paraId="7F358D0D" w14:textId="77777777" w:rsidR="00302856" w:rsidRDefault="00302856" w:rsidP="00EC2673">
            <w:pPr>
              <w:spacing w:after="0" w:line="240" w:lineRule="auto"/>
              <w:jc w:val="center"/>
              <w:outlineLvl w:val="0"/>
              <w:rPr>
                <w:rFonts w:ascii="Calibri Light" w:eastAsia="Arial Unicode MS" w:hAnsi="Calibri Light" w:cs="Arial"/>
                <w:color w:val="000000"/>
                <w:lang w:eastAsia="en-GB"/>
              </w:rPr>
            </w:pPr>
          </w:p>
          <w:p w14:paraId="44713511" w14:textId="77777777" w:rsidR="00302856" w:rsidRDefault="009840AE" w:rsidP="00BC6CE6">
            <w:pPr>
              <w:spacing w:after="0" w:line="240" w:lineRule="auto"/>
              <w:jc w:val="center"/>
              <w:outlineLvl w:val="0"/>
              <w:rPr>
                <w:rFonts w:ascii="Calibri Light" w:eastAsia="Arial Unicode MS" w:hAnsi="Calibri Light" w:cs="Arial"/>
                <w:color w:val="000000"/>
                <w:lang w:eastAsia="en-GB"/>
              </w:rPr>
            </w:pPr>
            <w:r>
              <w:rPr>
                <w:rFonts w:ascii="Calibri Light" w:eastAsia="Arial Unicode MS" w:hAnsi="Calibri Light" w:cs="Arial"/>
                <w:color w:val="000000"/>
                <w:lang w:eastAsia="en-GB"/>
              </w:rPr>
              <w:t xml:space="preserve">       </w:t>
            </w:r>
          </w:p>
          <w:p w14:paraId="460DA511" w14:textId="77777777" w:rsidR="00A5093D" w:rsidRDefault="00302856" w:rsidP="00A5093D">
            <w:pPr>
              <w:spacing w:after="0" w:line="240" w:lineRule="auto"/>
              <w:outlineLvl w:val="0"/>
              <w:rPr>
                <w:rFonts w:ascii="Calibri Light" w:eastAsia="Arial Unicode MS" w:hAnsi="Calibri Light" w:cs="Arial"/>
                <w:color w:val="000000"/>
                <w:lang w:eastAsia="en-GB"/>
              </w:rPr>
            </w:pPr>
            <w:r>
              <w:rPr>
                <w:rFonts w:ascii="Calibri Light" w:eastAsia="Arial Unicode MS" w:hAnsi="Calibri Light" w:cs="Arial"/>
                <w:color w:val="000000"/>
                <w:lang w:eastAsia="en-GB"/>
              </w:rPr>
              <w:t xml:space="preserve">           </w:t>
            </w:r>
            <w:r w:rsidR="009840AE">
              <w:rPr>
                <w:rFonts w:ascii="Calibri Light" w:eastAsia="Arial Unicode MS" w:hAnsi="Calibri Light" w:cs="Arial"/>
                <w:color w:val="000000"/>
                <w:lang w:eastAsia="en-GB"/>
              </w:rPr>
              <w:t xml:space="preserve"> </w:t>
            </w:r>
          </w:p>
          <w:p w14:paraId="1482597E" w14:textId="77777777" w:rsidR="00907A45" w:rsidRDefault="00907A45" w:rsidP="007D3F2D">
            <w:pPr>
              <w:spacing w:after="0" w:line="240" w:lineRule="auto"/>
              <w:outlineLvl w:val="0"/>
              <w:rPr>
                <w:rFonts w:ascii="Calibri Light" w:eastAsia="Arial Unicode MS" w:hAnsi="Calibri Light" w:cs="Arial"/>
                <w:color w:val="000000"/>
                <w:lang w:eastAsia="en-GB"/>
              </w:rPr>
            </w:pPr>
          </w:p>
          <w:p w14:paraId="67AFE1DB" w14:textId="77777777" w:rsidR="00907A45" w:rsidRDefault="00907A45" w:rsidP="007D3F2D">
            <w:pPr>
              <w:spacing w:after="0" w:line="240" w:lineRule="auto"/>
              <w:outlineLvl w:val="0"/>
              <w:rPr>
                <w:rFonts w:ascii="Calibri Light" w:eastAsia="Arial Unicode MS" w:hAnsi="Calibri Light" w:cs="Arial"/>
                <w:color w:val="000000"/>
                <w:lang w:eastAsia="en-GB"/>
              </w:rPr>
            </w:pPr>
          </w:p>
          <w:p w14:paraId="61787968" w14:textId="77777777" w:rsidR="00907A45" w:rsidRDefault="00907A45" w:rsidP="00EC2673">
            <w:pPr>
              <w:spacing w:after="0" w:line="240" w:lineRule="auto"/>
              <w:jc w:val="center"/>
              <w:outlineLvl w:val="0"/>
              <w:rPr>
                <w:rFonts w:ascii="Calibri Light" w:eastAsia="Arial Unicode MS" w:hAnsi="Calibri Light" w:cs="Arial"/>
                <w:color w:val="000000"/>
                <w:lang w:eastAsia="en-GB"/>
              </w:rPr>
            </w:pPr>
          </w:p>
          <w:p w14:paraId="65D6655E" w14:textId="77777777" w:rsidR="00907A45" w:rsidRDefault="00907A45" w:rsidP="00EC2673">
            <w:pPr>
              <w:spacing w:after="0" w:line="240" w:lineRule="auto"/>
              <w:jc w:val="center"/>
              <w:outlineLvl w:val="0"/>
              <w:rPr>
                <w:rFonts w:ascii="Calibri Light" w:eastAsia="Arial Unicode MS" w:hAnsi="Calibri Light" w:cs="Arial"/>
                <w:color w:val="000000"/>
                <w:lang w:eastAsia="en-GB"/>
              </w:rPr>
            </w:pPr>
          </w:p>
          <w:p w14:paraId="6CFBB823" w14:textId="77777777" w:rsidR="00907A45" w:rsidRDefault="00907A45" w:rsidP="009840AE">
            <w:pPr>
              <w:spacing w:after="0" w:line="240" w:lineRule="auto"/>
              <w:outlineLvl w:val="0"/>
              <w:rPr>
                <w:rFonts w:ascii="Calibri Light" w:eastAsia="Arial Unicode MS" w:hAnsi="Calibri Light" w:cs="Arial"/>
                <w:color w:val="000000"/>
                <w:lang w:eastAsia="en-GB"/>
              </w:rPr>
            </w:pPr>
          </w:p>
          <w:p w14:paraId="0FD413A0" w14:textId="77777777" w:rsidR="00EC2673" w:rsidRDefault="00EC2673" w:rsidP="00EC2673">
            <w:pPr>
              <w:spacing w:after="0" w:line="240" w:lineRule="auto"/>
              <w:jc w:val="center"/>
              <w:outlineLvl w:val="0"/>
              <w:rPr>
                <w:rFonts w:ascii="Calibri Light" w:eastAsia="Arial Unicode MS" w:hAnsi="Calibri Light" w:cs="Arial"/>
                <w:color w:val="000000"/>
                <w:lang w:eastAsia="en-GB"/>
              </w:rPr>
            </w:pPr>
          </w:p>
          <w:p w14:paraId="56018CCF" w14:textId="77777777" w:rsidR="00EC2673" w:rsidRDefault="00EC2673" w:rsidP="00EC2673">
            <w:pPr>
              <w:spacing w:after="0" w:line="240" w:lineRule="auto"/>
              <w:jc w:val="center"/>
              <w:outlineLvl w:val="0"/>
              <w:rPr>
                <w:rFonts w:ascii="Calibri Light" w:eastAsia="Arial Unicode MS" w:hAnsi="Calibri Light" w:cs="Arial"/>
                <w:color w:val="000000"/>
                <w:lang w:eastAsia="en-GB"/>
              </w:rPr>
            </w:pPr>
          </w:p>
          <w:p w14:paraId="1483B712" w14:textId="77777777" w:rsidR="00EC2673" w:rsidRPr="00FA2FEC" w:rsidRDefault="00EC2673" w:rsidP="00EC2673">
            <w:pPr>
              <w:spacing w:after="0" w:line="240" w:lineRule="auto"/>
              <w:jc w:val="center"/>
              <w:outlineLvl w:val="0"/>
              <w:rPr>
                <w:rFonts w:ascii="Calibri Light" w:eastAsia="Arial Unicode MS" w:hAnsi="Calibri Light" w:cs="Arial"/>
                <w:color w:val="000000"/>
                <w:lang w:eastAsia="en-GB"/>
              </w:rPr>
            </w:pPr>
          </w:p>
        </w:tc>
        <w:tc>
          <w:tcPr>
            <w:tcW w:w="950" w:type="dxa"/>
            <w:tcBorders>
              <w:top w:val="single" w:sz="4" w:space="0" w:color="auto"/>
              <w:left w:val="single" w:sz="4" w:space="0" w:color="auto"/>
              <w:bottom w:val="single" w:sz="4" w:space="0" w:color="auto"/>
              <w:right w:val="single" w:sz="4" w:space="0" w:color="auto"/>
            </w:tcBorders>
          </w:tcPr>
          <w:p w14:paraId="1C12E729" w14:textId="77777777" w:rsidR="00BD468E" w:rsidRDefault="00BD468E" w:rsidP="00FA2FEC">
            <w:pPr>
              <w:spacing w:after="0" w:line="240" w:lineRule="auto"/>
              <w:jc w:val="center"/>
              <w:outlineLvl w:val="0"/>
              <w:rPr>
                <w:rFonts w:ascii="Calibri Light" w:eastAsia="Arial Unicode MS" w:hAnsi="Calibri Light" w:cs="Arial"/>
                <w:color w:val="000000"/>
                <w:lang w:eastAsia="en-GB"/>
              </w:rPr>
            </w:pPr>
          </w:p>
          <w:p w14:paraId="1C3ADD86" w14:textId="77777777" w:rsidR="00BD468E" w:rsidRDefault="00BD468E" w:rsidP="00FA2FEC">
            <w:pPr>
              <w:spacing w:after="0" w:line="240" w:lineRule="auto"/>
              <w:jc w:val="center"/>
              <w:outlineLvl w:val="0"/>
              <w:rPr>
                <w:rFonts w:ascii="Calibri Light" w:eastAsia="Arial Unicode MS" w:hAnsi="Calibri Light" w:cs="Arial"/>
                <w:color w:val="000000"/>
                <w:lang w:eastAsia="en-GB"/>
              </w:rPr>
            </w:pPr>
          </w:p>
          <w:p w14:paraId="464B9B39" w14:textId="7D60F35C" w:rsidR="00A5093D" w:rsidRDefault="00902D76" w:rsidP="00FA2FEC">
            <w:pPr>
              <w:spacing w:after="0" w:line="240" w:lineRule="auto"/>
              <w:jc w:val="center"/>
              <w:outlineLvl w:val="0"/>
              <w:rPr>
                <w:rFonts w:ascii="Calibri Light" w:eastAsia="Arial Unicode MS" w:hAnsi="Calibri Light" w:cs="Arial"/>
                <w:color w:val="000000"/>
                <w:lang w:eastAsia="en-GB"/>
              </w:rPr>
            </w:pPr>
            <w:r>
              <w:rPr>
                <w:rFonts w:ascii="Calibri Light" w:eastAsia="Arial Unicode MS" w:hAnsi="Calibri Light" w:cs="Arial"/>
                <w:color w:val="000000"/>
                <w:lang w:eastAsia="en-GB"/>
              </w:rPr>
              <w:t>6.</w:t>
            </w:r>
            <w:r w:rsidR="00AD494B">
              <w:rPr>
                <w:rFonts w:ascii="Calibri Light" w:eastAsia="Arial Unicode MS" w:hAnsi="Calibri Light" w:cs="Arial"/>
                <w:color w:val="000000"/>
                <w:lang w:eastAsia="en-GB"/>
              </w:rPr>
              <w:t>40</w:t>
            </w:r>
          </w:p>
          <w:p w14:paraId="5D8EA409" w14:textId="77777777" w:rsidR="00A5093D" w:rsidRDefault="00A5093D" w:rsidP="00FA2FEC">
            <w:pPr>
              <w:spacing w:after="0" w:line="240" w:lineRule="auto"/>
              <w:jc w:val="center"/>
              <w:outlineLvl w:val="0"/>
              <w:rPr>
                <w:rFonts w:ascii="Calibri Light" w:eastAsia="Arial Unicode MS" w:hAnsi="Calibri Light" w:cs="Arial"/>
                <w:color w:val="000000"/>
                <w:lang w:eastAsia="en-GB"/>
              </w:rPr>
            </w:pPr>
          </w:p>
          <w:p w14:paraId="4437CE4D" w14:textId="77777777" w:rsidR="00A5093D" w:rsidRDefault="00A5093D" w:rsidP="00FA2FEC">
            <w:pPr>
              <w:spacing w:after="0" w:line="240" w:lineRule="auto"/>
              <w:jc w:val="center"/>
              <w:outlineLvl w:val="0"/>
              <w:rPr>
                <w:rFonts w:ascii="Calibri Light" w:eastAsia="Arial Unicode MS" w:hAnsi="Calibri Light" w:cs="Arial"/>
                <w:color w:val="000000"/>
                <w:lang w:eastAsia="en-GB"/>
              </w:rPr>
            </w:pPr>
          </w:p>
          <w:p w14:paraId="2BF2426E" w14:textId="77777777" w:rsidR="00A5093D" w:rsidRDefault="00A5093D" w:rsidP="00FA2FEC">
            <w:pPr>
              <w:spacing w:after="0" w:line="240" w:lineRule="auto"/>
              <w:jc w:val="center"/>
              <w:outlineLvl w:val="0"/>
              <w:rPr>
                <w:rFonts w:ascii="Calibri Light" w:eastAsia="Arial Unicode MS" w:hAnsi="Calibri Light" w:cs="Arial"/>
                <w:color w:val="000000"/>
                <w:lang w:eastAsia="en-GB"/>
              </w:rPr>
            </w:pPr>
          </w:p>
          <w:p w14:paraId="07EB435E" w14:textId="77777777" w:rsidR="00A5093D" w:rsidRDefault="00A5093D" w:rsidP="009840AE">
            <w:pPr>
              <w:spacing w:after="0" w:line="240" w:lineRule="auto"/>
              <w:outlineLvl w:val="0"/>
              <w:rPr>
                <w:rFonts w:ascii="Calibri Light" w:eastAsia="Arial Unicode MS" w:hAnsi="Calibri Light" w:cs="Arial"/>
                <w:color w:val="000000"/>
                <w:lang w:eastAsia="en-GB"/>
              </w:rPr>
            </w:pPr>
          </w:p>
          <w:p w14:paraId="6784129C" w14:textId="77777777" w:rsidR="009840AE" w:rsidRDefault="009840AE" w:rsidP="009840AE">
            <w:pPr>
              <w:spacing w:after="0" w:line="240" w:lineRule="auto"/>
              <w:outlineLvl w:val="0"/>
              <w:rPr>
                <w:rFonts w:ascii="Calibri Light" w:eastAsia="Arial Unicode MS" w:hAnsi="Calibri Light" w:cs="Arial"/>
                <w:color w:val="000000"/>
                <w:lang w:eastAsia="en-GB"/>
              </w:rPr>
            </w:pPr>
          </w:p>
          <w:p w14:paraId="50CAE3FB" w14:textId="77777777" w:rsidR="00A5093D" w:rsidRDefault="00A5093D" w:rsidP="00FA2FEC">
            <w:pPr>
              <w:spacing w:after="0" w:line="240" w:lineRule="auto"/>
              <w:jc w:val="center"/>
              <w:outlineLvl w:val="0"/>
              <w:rPr>
                <w:rFonts w:ascii="Calibri Light" w:eastAsia="Arial Unicode MS" w:hAnsi="Calibri Light" w:cs="Arial"/>
                <w:color w:val="000000"/>
                <w:lang w:eastAsia="en-GB"/>
              </w:rPr>
            </w:pPr>
          </w:p>
          <w:p w14:paraId="1298F0F3" w14:textId="77777777" w:rsidR="00A5093D" w:rsidRDefault="00A5093D" w:rsidP="00FA2FEC">
            <w:pPr>
              <w:spacing w:after="0" w:line="240" w:lineRule="auto"/>
              <w:jc w:val="center"/>
              <w:outlineLvl w:val="0"/>
              <w:rPr>
                <w:rFonts w:ascii="Calibri Light" w:eastAsia="Arial Unicode MS" w:hAnsi="Calibri Light" w:cs="Arial"/>
                <w:color w:val="000000"/>
                <w:lang w:eastAsia="en-GB"/>
              </w:rPr>
            </w:pPr>
          </w:p>
          <w:p w14:paraId="106048D0" w14:textId="77777777" w:rsidR="003A0D16" w:rsidRDefault="003A0D16" w:rsidP="00FA2FEC">
            <w:pPr>
              <w:spacing w:after="0" w:line="240" w:lineRule="auto"/>
              <w:jc w:val="center"/>
              <w:outlineLvl w:val="0"/>
              <w:rPr>
                <w:rFonts w:ascii="Calibri Light" w:eastAsia="Arial Unicode MS" w:hAnsi="Calibri Light" w:cs="Arial"/>
                <w:color w:val="000000"/>
                <w:lang w:eastAsia="en-GB"/>
              </w:rPr>
            </w:pPr>
          </w:p>
          <w:p w14:paraId="58D5FF52" w14:textId="77777777" w:rsidR="003A0D16" w:rsidRDefault="003A0D16" w:rsidP="00FA2FEC">
            <w:pPr>
              <w:spacing w:after="0" w:line="240" w:lineRule="auto"/>
              <w:jc w:val="center"/>
              <w:outlineLvl w:val="0"/>
              <w:rPr>
                <w:rFonts w:ascii="Calibri Light" w:eastAsia="Arial Unicode MS" w:hAnsi="Calibri Light" w:cs="Arial"/>
                <w:color w:val="000000"/>
                <w:lang w:eastAsia="en-GB"/>
              </w:rPr>
            </w:pPr>
          </w:p>
          <w:p w14:paraId="24B0C9A1" w14:textId="77777777" w:rsidR="00907A45" w:rsidRDefault="00907A45" w:rsidP="00FA2FEC">
            <w:pPr>
              <w:spacing w:after="0" w:line="240" w:lineRule="auto"/>
              <w:jc w:val="center"/>
              <w:outlineLvl w:val="0"/>
              <w:rPr>
                <w:rFonts w:ascii="Calibri Light" w:eastAsia="Arial Unicode MS" w:hAnsi="Calibri Light" w:cs="Arial"/>
                <w:color w:val="000000"/>
                <w:lang w:eastAsia="en-GB"/>
              </w:rPr>
            </w:pPr>
          </w:p>
          <w:p w14:paraId="2D33DAFD" w14:textId="77777777" w:rsidR="00907A45" w:rsidRDefault="00907A45" w:rsidP="00FA2FEC">
            <w:pPr>
              <w:spacing w:after="0" w:line="240" w:lineRule="auto"/>
              <w:jc w:val="center"/>
              <w:outlineLvl w:val="0"/>
              <w:rPr>
                <w:rFonts w:ascii="Calibri Light" w:eastAsia="Arial Unicode MS" w:hAnsi="Calibri Light" w:cs="Arial"/>
                <w:color w:val="000000"/>
                <w:lang w:eastAsia="en-GB"/>
              </w:rPr>
            </w:pPr>
          </w:p>
          <w:p w14:paraId="3964E9E9" w14:textId="77777777" w:rsidR="00907A45" w:rsidRDefault="00907A45" w:rsidP="00BC6CE6">
            <w:pPr>
              <w:spacing w:after="0" w:line="240" w:lineRule="auto"/>
              <w:outlineLvl w:val="0"/>
              <w:rPr>
                <w:rFonts w:ascii="Calibri Light" w:eastAsia="Arial Unicode MS" w:hAnsi="Calibri Light" w:cs="Arial"/>
                <w:color w:val="000000"/>
                <w:lang w:eastAsia="en-GB"/>
              </w:rPr>
            </w:pPr>
          </w:p>
          <w:p w14:paraId="6F6E6CDA" w14:textId="77777777" w:rsidR="00302856" w:rsidRDefault="00302856" w:rsidP="00302856">
            <w:pPr>
              <w:spacing w:after="0" w:line="240" w:lineRule="auto"/>
              <w:outlineLvl w:val="0"/>
              <w:rPr>
                <w:rFonts w:ascii="Calibri Light" w:eastAsia="Arial Unicode MS" w:hAnsi="Calibri Light" w:cs="Arial"/>
                <w:color w:val="000000"/>
                <w:lang w:eastAsia="en-GB"/>
              </w:rPr>
            </w:pPr>
          </w:p>
          <w:p w14:paraId="7A52E5E5" w14:textId="77777777" w:rsidR="00907A45" w:rsidRDefault="00302856" w:rsidP="00302856">
            <w:pPr>
              <w:spacing w:after="0" w:line="240" w:lineRule="auto"/>
              <w:outlineLvl w:val="0"/>
              <w:rPr>
                <w:rFonts w:ascii="Calibri Light" w:eastAsia="Arial Unicode MS" w:hAnsi="Calibri Light" w:cs="Arial"/>
                <w:color w:val="000000"/>
                <w:lang w:eastAsia="en-GB"/>
              </w:rPr>
            </w:pPr>
            <w:r>
              <w:rPr>
                <w:rFonts w:ascii="Calibri Light" w:eastAsia="Arial Unicode MS" w:hAnsi="Calibri Light" w:cs="Arial"/>
                <w:color w:val="000000"/>
                <w:lang w:eastAsia="en-GB"/>
              </w:rPr>
              <w:t xml:space="preserve">   </w:t>
            </w:r>
          </w:p>
          <w:p w14:paraId="594A8863" w14:textId="77777777" w:rsidR="00907A45" w:rsidRDefault="00907A45" w:rsidP="00FA2FEC">
            <w:pPr>
              <w:spacing w:after="0" w:line="240" w:lineRule="auto"/>
              <w:jc w:val="center"/>
              <w:outlineLvl w:val="0"/>
              <w:rPr>
                <w:rFonts w:ascii="Calibri Light" w:eastAsia="Arial Unicode MS" w:hAnsi="Calibri Light" w:cs="Arial"/>
                <w:color w:val="000000"/>
                <w:lang w:eastAsia="en-GB"/>
              </w:rPr>
            </w:pPr>
          </w:p>
          <w:p w14:paraId="1B5F2418" w14:textId="77777777" w:rsidR="003A0D16" w:rsidRDefault="009840AE" w:rsidP="003A0D16">
            <w:pPr>
              <w:spacing w:after="0" w:line="240" w:lineRule="auto"/>
              <w:outlineLvl w:val="0"/>
              <w:rPr>
                <w:rFonts w:ascii="Calibri Light" w:eastAsia="Arial Unicode MS" w:hAnsi="Calibri Light" w:cs="Arial"/>
                <w:color w:val="000000"/>
                <w:lang w:eastAsia="en-GB"/>
              </w:rPr>
            </w:pPr>
            <w:r>
              <w:rPr>
                <w:rFonts w:ascii="Calibri Light" w:eastAsia="Arial Unicode MS" w:hAnsi="Calibri Light" w:cs="Arial"/>
                <w:color w:val="000000"/>
                <w:lang w:eastAsia="en-GB"/>
              </w:rPr>
              <w:t xml:space="preserve">   </w:t>
            </w:r>
          </w:p>
          <w:p w14:paraId="608D2CB4" w14:textId="77777777" w:rsidR="00A5093D" w:rsidRDefault="00A5093D" w:rsidP="00A5093D">
            <w:pPr>
              <w:spacing w:after="0" w:line="240" w:lineRule="auto"/>
              <w:outlineLvl w:val="0"/>
              <w:rPr>
                <w:rFonts w:ascii="Calibri Light" w:eastAsia="Arial Unicode MS" w:hAnsi="Calibri Light" w:cs="Arial"/>
                <w:color w:val="000000"/>
                <w:lang w:eastAsia="en-GB"/>
              </w:rPr>
            </w:pPr>
          </w:p>
          <w:p w14:paraId="4265EBBD"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4A0D8B96"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1062E1A3"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39B3037D"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568C4649"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3C96C489"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098FFE66"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6BE6C87E"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01AF1D17"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13C80F0C"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03ED3C59"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4E734449"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6A2A0D2D"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75EED29F"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038BBFD9"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25E85F01"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0B83802F"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7F8955A8"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15F47193"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25C9C5FC"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195963CA"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20C50FB8"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5F038141"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40354436"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074122C6"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69E13C10" w14:textId="00CA2535" w:rsidR="00CC3937" w:rsidRDefault="00CC3937" w:rsidP="00A5093D">
            <w:pPr>
              <w:spacing w:after="0" w:line="240" w:lineRule="auto"/>
              <w:outlineLvl w:val="0"/>
              <w:rPr>
                <w:rFonts w:ascii="Calibri Light" w:eastAsia="Arial Unicode MS" w:hAnsi="Calibri Light" w:cs="Arial"/>
                <w:color w:val="000000"/>
                <w:lang w:eastAsia="en-GB"/>
              </w:rPr>
            </w:pPr>
          </w:p>
          <w:p w14:paraId="66020B3D" w14:textId="77760AB6" w:rsidR="00CC3937" w:rsidRDefault="00CC3937" w:rsidP="00A5093D">
            <w:pPr>
              <w:spacing w:after="0" w:line="240" w:lineRule="auto"/>
              <w:outlineLvl w:val="0"/>
              <w:rPr>
                <w:rFonts w:ascii="Calibri Light" w:eastAsia="Arial Unicode MS" w:hAnsi="Calibri Light" w:cs="Arial"/>
                <w:color w:val="000000"/>
                <w:lang w:eastAsia="en-GB"/>
              </w:rPr>
            </w:pPr>
          </w:p>
          <w:p w14:paraId="0685CE79" w14:textId="564EB03A" w:rsidR="00CC3937" w:rsidRDefault="00CC3937" w:rsidP="00A5093D">
            <w:pPr>
              <w:spacing w:after="0" w:line="240" w:lineRule="auto"/>
              <w:outlineLvl w:val="0"/>
              <w:rPr>
                <w:rFonts w:ascii="Calibri Light" w:eastAsia="Arial Unicode MS" w:hAnsi="Calibri Light" w:cs="Arial"/>
                <w:color w:val="000000"/>
                <w:lang w:eastAsia="en-GB"/>
              </w:rPr>
            </w:pPr>
          </w:p>
          <w:p w14:paraId="23CB8AB9" w14:textId="52959307" w:rsidR="00CC3937" w:rsidRDefault="00CC3937" w:rsidP="00A5093D">
            <w:pPr>
              <w:spacing w:after="0" w:line="240" w:lineRule="auto"/>
              <w:outlineLvl w:val="0"/>
              <w:rPr>
                <w:rFonts w:ascii="Calibri Light" w:eastAsia="Arial Unicode MS" w:hAnsi="Calibri Light" w:cs="Arial"/>
                <w:color w:val="000000"/>
                <w:lang w:eastAsia="en-GB"/>
              </w:rPr>
            </w:pPr>
          </w:p>
          <w:p w14:paraId="4F3659BF" w14:textId="731DC4EF" w:rsidR="00CC3937" w:rsidRDefault="00CC3937" w:rsidP="00A5093D">
            <w:pPr>
              <w:spacing w:after="0" w:line="240" w:lineRule="auto"/>
              <w:outlineLvl w:val="0"/>
              <w:rPr>
                <w:rFonts w:ascii="Calibri Light" w:eastAsia="Arial Unicode MS" w:hAnsi="Calibri Light" w:cs="Arial"/>
                <w:color w:val="000000"/>
                <w:lang w:eastAsia="en-GB"/>
              </w:rPr>
            </w:pPr>
          </w:p>
          <w:p w14:paraId="5818E8C7" w14:textId="4EA7001F" w:rsidR="00CC3937" w:rsidRDefault="00CC3937" w:rsidP="00A5093D">
            <w:pPr>
              <w:spacing w:after="0" w:line="240" w:lineRule="auto"/>
              <w:outlineLvl w:val="0"/>
              <w:rPr>
                <w:rFonts w:ascii="Calibri Light" w:eastAsia="Arial Unicode MS" w:hAnsi="Calibri Light" w:cs="Arial"/>
                <w:color w:val="000000"/>
                <w:lang w:eastAsia="en-GB"/>
              </w:rPr>
            </w:pPr>
          </w:p>
          <w:p w14:paraId="77BC7954" w14:textId="14878414" w:rsidR="00CC3937" w:rsidRDefault="00CC3937" w:rsidP="00A5093D">
            <w:pPr>
              <w:spacing w:after="0" w:line="240" w:lineRule="auto"/>
              <w:outlineLvl w:val="0"/>
              <w:rPr>
                <w:rFonts w:ascii="Calibri Light" w:eastAsia="Arial Unicode MS" w:hAnsi="Calibri Light" w:cs="Arial"/>
                <w:color w:val="000000"/>
                <w:lang w:eastAsia="en-GB"/>
              </w:rPr>
            </w:pPr>
          </w:p>
          <w:p w14:paraId="2DE2B0C8" w14:textId="6CA4C75D" w:rsidR="00CC3937" w:rsidRDefault="00CC3937" w:rsidP="00A5093D">
            <w:pPr>
              <w:spacing w:after="0" w:line="240" w:lineRule="auto"/>
              <w:outlineLvl w:val="0"/>
              <w:rPr>
                <w:rFonts w:ascii="Calibri Light" w:eastAsia="Arial Unicode MS" w:hAnsi="Calibri Light" w:cs="Arial"/>
                <w:color w:val="000000"/>
                <w:lang w:eastAsia="en-GB"/>
              </w:rPr>
            </w:pPr>
          </w:p>
          <w:p w14:paraId="08812B68" w14:textId="5E6AE88E" w:rsidR="00CC3937" w:rsidRDefault="00CC3937" w:rsidP="00A5093D">
            <w:pPr>
              <w:spacing w:after="0" w:line="240" w:lineRule="auto"/>
              <w:outlineLvl w:val="0"/>
              <w:rPr>
                <w:rFonts w:ascii="Calibri Light" w:eastAsia="Arial Unicode MS" w:hAnsi="Calibri Light" w:cs="Arial"/>
                <w:color w:val="000000"/>
                <w:lang w:eastAsia="en-GB"/>
              </w:rPr>
            </w:pPr>
          </w:p>
          <w:p w14:paraId="46687D22" w14:textId="31954A42" w:rsidR="00CC3937" w:rsidRDefault="00CC3937" w:rsidP="00A5093D">
            <w:pPr>
              <w:spacing w:after="0" w:line="240" w:lineRule="auto"/>
              <w:outlineLvl w:val="0"/>
              <w:rPr>
                <w:rFonts w:ascii="Calibri Light" w:eastAsia="Arial Unicode MS" w:hAnsi="Calibri Light" w:cs="Arial"/>
                <w:color w:val="000000"/>
                <w:lang w:eastAsia="en-GB"/>
              </w:rPr>
            </w:pPr>
          </w:p>
          <w:p w14:paraId="474E95B3" w14:textId="585D21BD" w:rsidR="00CC3937" w:rsidRDefault="00CC3937" w:rsidP="00A5093D">
            <w:pPr>
              <w:spacing w:after="0" w:line="240" w:lineRule="auto"/>
              <w:outlineLvl w:val="0"/>
              <w:rPr>
                <w:rFonts w:ascii="Calibri Light" w:eastAsia="Arial Unicode MS" w:hAnsi="Calibri Light" w:cs="Arial"/>
                <w:color w:val="000000"/>
                <w:lang w:eastAsia="en-GB"/>
              </w:rPr>
            </w:pPr>
          </w:p>
          <w:p w14:paraId="07E4363E" w14:textId="59018F2F" w:rsidR="00CC3937" w:rsidRDefault="00CC3937" w:rsidP="00A5093D">
            <w:pPr>
              <w:spacing w:after="0" w:line="240" w:lineRule="auto"/>
              <w:outlineLvl w:val="0"/>
              <w:rPr>
                <w:rFonts w:ascii="Calibri Light" w:eastAsia="Arial Unicode MS" w:hAnsi="Calibri Light" w:cs="Arial"/>
                <w:color w:val="000000"/>
                <w:lang w:eastAsia="en-GB"/>
              </w:rPr>
            </w:pPr>
          </w:p>
          <w:p w14:paraId="2BDEF3CA" w14:textId="233B4D93" w:rsidR="00CC3937" w:rsidRDefault="00CC3937" w:rsidP="00A5093D">
            <w:pPr>
              <w:spacing w:after="0" w:line="240" w:lineRule="auto"/>
              <w:outlineLvl w:val="0"/>
              <w:rPr>
                <w:rFonts w:ascii="Calibri Light" w:eastAsia="Arial Unicode MS" w:hAnsi="Calibri Light" w:cs="Arial"/>
                <w:color w:val="000000"/>
                <w:lang w:eastAsia="en-GB"/>
              </w:rPr>
            </w:pPr>
          </w:p>
          <w:p w14:paraId="351BB4EE" w14:textId="02F8CE9B" w:rsidR="00CC3937" w:rsidRDefault="00CC3937" w:rsidP="00A5093D">
            <w:pPr>
              <w:spacing w:after="0" w:line="240" w:lineRule="auto"/>
              <w:outlineLvl w:val="0"/>
              <w:rPr>
                <w:rFonts w:ascii="Calibri Light" w:eastAsia="Arial Unicode MS" w:hAnsi="Calibri Light" w:cs="Arial"/>
                <w:color w:val="000000"/>
                <w:lang w:eastAsia="en-GB"/>
              </w:rPr>
            </w:pPr>
          </w:p>
          <w:p w14:paraId="1E1AB001" w14:textId="00DEE9D7" w:rsidR="00CC3937" w:rsidRDefault="00CC3937" w:rsidP="00A5093D">
            <w:pPr>
              <w:spacing w:after="0" w:line="240" w:lineRule="auto"/>
              <w:outlineLvl w:val="0"/>
              <w:rPr>
                <w:rFonts w:ascii="Calibri Light" w:eastAsia="Arial Unicode MS" w:hAnsi="Calibri Light" w:cs="Arial"/>
                <w:color w:val="000000"/>
                <w:lang w:eastAsia="en-GB"/>
              </w:rPr>
            </w:pPr>
          </w:p>
          <w:p w14:paraId="02BD8E90" w14:textId="3D12D94B" w:rsidR="00CC3937" w:rsidRDefault="00CC3937" w:rsidP="00A5093D">
            <w:pPr>
              <w:spacing w:after="0" w:line="240" w:lineRule="auto"/>
              <w:outlineLvl w:val="0"/>
              <w:rPr>
                <w:rFonts w:ascii="Calibri Light" w:eastAsia="Arial Unicode MS" w:hAnsi="Calibri Light" w:cs="Arial"/>
                <w:color w:val="000000"/>
                <w:lang w:eastAsia="en-GB"/>
              </w:rPr>
            </w:pPr>
          </w:p>
          <w:p w14:paraId="1726F351" w14:textId="4C512638" w:rsidR="00CC3937" w:rsidRDefault="00CC3937" w:rsidP="00A5093D">
            <w:pPr>
              <w:spacing w:after="0" w:line="240" w:lineRule="auto"/>
              <w:outlineLvl w:val="0"/>
              <w:rPr>
                <w:rFonts w:ascii="Calibri Light" w:eastAsia="Arial Unicode MS" w:hAnsi="Calibri Light" w:cs="Arial"/>
                <w:color w:val="000000"/>
                <w:lang w:eastAsia="en-GB"/>
              </w:rPr>
            </w:pPr>
          </w:p>
          <w:p w14:paraId="60340A3C" w14:textId="47797C1C" w:rsidR="00CC3937" w:rsidRDefault="00CC3937" w:rsidP="00A5093D">
            <w:pPr>
              <w:spacing w:after="0" w:line="240" w:lineRule="auto"/>
              <w:outlineLvl w:val="0"/>
              <w:rPr>
                <w:rFonts w:ascii="Calibri Light" w:eastAsia="Arial Unicode MS" w:hAnsi="Calibri Light" w:cs="Arial"/>
                <w:color w:val="000000"/>
                <w:lang w:eastAsia="en-GB"/>
              </w:rPr>
            </w:pPr>
          </w:p>
          <w:p w14:paraId="1A9B0F9F" w14:textId="49B30B3F" w:rsidR="00CC3937" w:rsidRDefault="00CC3937" w:rsidP="00A5093D">
            <w:pPr>
              <w:spacing w:after="0" w:line="240" w:lineRule="auto"/>
              <w:outlineLvl w:val="0"/>
              <w:rPr>
                <w:rFonts w:ascii="Calibri Light" w:eastAsia="Arial Unicode MS" w:hAnsi="Calibri Light" w:cs="Arial"/>
                <w:color w:val="000000"/>
                <w:lang w:eastAsia="en-GB"/>
              </w:rPr>
            </w:pPr>
          </w:p>
          <w:p w14:paraId="74C34A79" w14:textId="030CF4F4" w:rsidR="00CC3937" w:rsidRDefault="00CC3937" w:rsidP="00A5093D">
            <w:pPr>
              <w:spacing w:after="0" w:line="240" w:lineRule="auto"/>
              <w:outlineLvl w:val="0"/>
              <w:rPr>
                <w:rFonts w:ascii="Calibri Light" w:eastAsia="Arial Unicode MS" w:hAnsi="Calibri Light" w:cs="Arial"/>
                <w:color w:val="000000"/>
                <w:lang w:eastAsia="en-GB"/>
              </w:rPr>
            </w:pPr>
          </w:p>
          <w:p w14:paraId="231DE4D2" w14:textId="4CE01E43" w:rsidR="00CC3937" w:rsidRDefault="00CC3937" w:rsidP="00A5093D">
            <w:pPr>
              <w:spacing w:after="0" w:line="240" w:lineRule="auto"/>
              <w:outlineLvl w:val="0"/>
              <w:rPr>
                <w:rFonts w:ascii="Calibri Light" w:eastAsia="Arial Unicode MS" w:hAnsi="Calibri Light" w:cs="Arial"/>
                <w:color w:val="000000"/>
                <w:lang w:eastAsia="en-GB"/>
              </w:rPr>
            </w:pPr>
          </w:p>
          <w:p w14:paraId="4CF5D63E" w14:textId="0E28E391" w:rsidR="00CC3937" w:rsidRDefault="00CC3937" w:rsidP="00A5093D">
            <w:pPr>
              <w:spacing w:after="0" w:line="240" w:lineRule="auto"/>
              <w:outlineLvl w:val="0"/>
              <w:rPr>
                <w:rFonts w:ascii="Calibri Light" w:eastAsia="Arial Unicode MS" w:hAnsi="Calibri Light" w:cs="Arial"/>
                <w:color w:val="000000"/>
                <w:lang w:eastAsia="en-GB"/>
              </w:rPr>
            </w:pPr>
          </w:p>
          <w:p w14:paraId="51AED963"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095A7DBC" w14:textId="6F96574E" w:rsidR="00CC3937" w:rsidRDefault="00CC3937" w:rsidP="00A5093D">
            <w:pPr>
              <w:spacing w:after="0" w:line="240" w:lineRule="auto"/>
              <w:outlineLvl w:val="0"/>
              <w:rPr>
                <w:rFonts w:ascii="Calibri Light" w:eastAsia="Arial Unicode MS" w:hAnsi="Calibri Light" w:cs="Arial"/>
                <w:color w:val="000000"/>
                <w:lang w:eastAsia="en-GB"/>
              </w:rPr>
            </w:pPr>
          </w:p>
          <w:p w14:paraId="75A04C82" w14:textId="21A41D20" w:rsidR="00CC3937" w:rsidRDefault="00CC3937" w:rsidP="00A5093D">
            <w:pPr>
              <w:spacing w:after="0" w:line="240" w:lineRule="auto"/>
              <w:outlineLvl w:val="0"/>
              <w:rPr>
                <w:rFonts w:ascii="Calibri Light" w:eastAsia="Arial Unicode MS" w:hAnsi="Calibri Light" w:cs="Arial"/>
                <w:color w:val="000000"/>
                <w:lang w:eastAsia="en-GB"/>
              </w:rPr>
            </w:pPr>
          </w:p>
          <w:p w14:paraId="2FFE1EE1" w14:textId="42F377CD" w:rsidR="00CC3937" w:rsidRDefault="00CC3937" w:rsidP="00A5093D">
            <w:pPr>
              <w:spacing w:after="0" w:line="240" w:lineRule="auto"/>
              <w:outlineLvl w:val="0"/>
              <w:rPr>
                <w:rFonts w:ascii="Calibri Light" w:eastAsia="Arial Unicode MS" w:hAnsi="Calibri Light" w:cs="Arial"/>
                <w:color w:val="000000"/>
                <w:lang w:eastAsia="en-GB"/>
              </w:rPr>
            </w:pPr>
          </w:p>
          <w:p w14:paraId="1147DA0D"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09871DEB"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77FB100D"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1926E29E" w14:textId="77777777" w:rsidR="00CC3937" w:rsidRDefault="00CC3937" w:rsidP="00A5093D">
            <w:pPr>
              <w:spacing w:after="0" w:line="240" w:lineRule="auto"/>
              <w:outlineLvl w:val="0"/>
              <w:rPr>
                <w:rFonts w:ascii="Calibri Light" w:eastAsia="Arial Unicode MS" w:hAnsi="Calibri Light" w:cs="Arial"/>
                <w:color w:val="000000"/>
                <w:lang w:eastAsia="en-GB"/>
              </w:rPr>
            </w:pPr>
            <w:r>
              <w:rPr>
                <w:rFonts w:ascii="Calibri Light" w:eastAsia="Arial Unicode MS" w:hAnsi="Calibri Light" w:cs="Arial"/>
                <w:color w:val="000000"/>
                <w:lang w:eastAsia="en-GB"/>
              </w:rPr>
              <w:t>6.50</w:t>
            </w:r>
          </w:p>
          <w:p w14:paraId="7384ACD3"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1194110A"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58157E48"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000354BE"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36D10C1C"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49715A67"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29CF802E"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632D0D11" w14:textId="77777777" w:rsidR="00CC3937" w:rsidRDefault="00CC3937" w:rsidP="00A5093D">
            <w:pPr>
              <w:spacing w:after="0" w:line="240" w:lineRule="auto"/>
              <w:outlineLvl w:val="0"/>
              <w:rPr>
                <w:rFonts w:ascii="Calibri Light" w:eastAsia="Arial Unicode MS" w:hAnsi="Calibri Light" w:cs="Arial"/>
                <w:color w:val="000000"/>
                <w:lang w:eastAsia="en-GB"/>
              </w:rPr>
            </w:pPr>
          </w:p>
          <w:p w14:paraId="2BF8764D" w14:textId="4E5BA422" w:rsidR="00CC3937" w:rsidRPr="00FA2FEC" w:rsidRDefault="00CC3937" w:rsidP="00A5093D">
            <w:pPr>
              <w:spacing w:after="0" w:line="240" w:lineRule="auto"/>
              <w:outlineLvl w:val="0"/>
              <w:rPr>
                <w:rFonts w:ascii="Calibri Light" w:eastAsia="Arial Unicode MS" w:hAnsi="Calibri Light" w:cs="Arial"/>
                <w:color w:val="000000"/>
                <w:lang w:eastAsia="en-GB"/>
              </w:rPr>
            </w:pPr>
            <w:r>
              <w:rPr>
                <w:rFonts w:ascii="Calibri Light" w:eastAsia="Arial Unicode MS" w:hAnsi="Calibri Light" w:cs="Arial"/>
                <w:color w:val="000000"/>
                <w:lang w:eastAsia="en-GB"/>
              </w:rPr>
              <w:t>7.05</w:t>
            </w:r>
          </w:p>
        </w:tc>
      </w:tr>
      <w:tr w:rsidR="005D1B0C" w:rsidRPr="00FA2FEC" w14:paraId="0FB848D2" w14:textId="77777777" w:rsidTr="004A3F23">
        <w:trPr>
          <w:trHeight w:val="1060"/>
          <w:jc w:val="center"/>
        </w:trPr>
        <w:tc>
          <w:tcPr>
            <w:tcW w:w="775" w:type="dxa"/>
            <w:tcBorders>
              <w:top w:val="single" w:sz="4" w:space="0" w:color="auto"/>
              <w:left w:val="single" w:sz="4" w:space="0" w:color="auto"/>
              <w:bottom w:val="single" w:sz="4" w:space="0" w:color="auto"/>
              <w:right w:val="single" w:sz="4" w:space="0" w:color="auto"/>
            </w:tcBorders>
          </w:tcPr>
          <w:p w14:paraId="0D4F03E1" w14:textId="0FDEAD1F" w:rsidR="005D1B0C" w:rsidRDefault="00877181" w:rsidP="00FA2FEC">
            <w:pPr>
              <w:spacing w:after="0" w:line="240" w:lineRule="auto"/>
              <w:outlineLvl w:val="0"/>
              <w:rPr>
                <w:rFonts w:ascii="Calibri Light" w:eastAsia="Arial Unicode MS" w:hAnsi="Calibri Light" w:cs="Arial"/>
                <w:b/>
                <w:color w:val="000000"/>
                <w:lang w:eastAsia="en-GB"/>
              </w:rPr>
            </w:pPr>
            <w:r>
              <w:rPr>
                <w:rFonts w:ascii="Calibri Light" w:eastAsia="Arial Unicode MS" w:hAnsi="Calibri Light" w:cs="Arial"/>
                <w:b/>
                <w:color w:val="000000"/>
                <w:lang w:eastAsia="en-GB"/>
              </w:rPr>
              <w:lastRenderedPageBreak/>
              <w:t>4</w:t>
            </w:r>
          </w:p>
        </w:tc>
        <w:tc>
          <w:tcPr>
            <w:tcW w:w="6756" w:type="dxa"/>
            <w:tcBorders>
              <w:top w:val="single" w:sz="4" w:space="0" w:color="auto"/>
              <w:left w:val="single" w:sz="4" w:space="0" w:color="auto"/>
              <w:bottom w:val="single" w:sz="4" w:space="0" w:color="auto"/>
              <w:right w:val="single" w:sz="4" w:space="0" w:color="auto"/>
            </w:tcBorders>
          </w:tcPr>
          <w:p w14:paraId="2B549865" w14:textId="67B42B34" w:rsidR="005D1B0C" w:rsidRDefault="00A5093D" w:rsidP="00FA2FEC">
            <w:pPr>
              <w:spacing w:after="0" w:line="240" w:lineRule="auto"/>
              <w:jc w:val="both"/>
              <w:outlineLvl w:val="0"/>
              <w:rPr>
                <w:rFonts w:ascii="Calibri Light" w:eastAsia="Arial Unicode MS" w:hAnsi="Calibri Light" w:cs="Arial"/>
                <w:b/>
                <w:color w:val="000000"/>
                <w:lang w:eastAsia="en-GB"/>
              </w:rPr>
            </w:pPr>
            <w:r>
              <w:rPr>
                <w:rFonts w:ascii="Calibri Light" w:eastAsia="Arial Unicode MS" w:hAnsi="Calibri Light" w:cs="Arial"/>
                <w:b/>
                <w:color w:val="000000"/>
                <w:lang w:eastAsia="en-GB"/>
              </w:rPr>
              <w:t>Policy Review</w:t>
            </w:r>
          </w:p>
          <w:p w14:paraId="6767235F" w14:textId="5216A187" w:rsidR="00A5093D" w:rsidRPr="00CC3937" w:rsidRDefault="00CC3937" w:rsidP="00CC3937">
            <w:pPr>
              <w:spacing w:after="0" w:line="240" w:lineRule="auto"/>
              <w:jc w:val="both"/>
              <w:outlineLvl w:val="0"/>
              <w:rPr>
                <w:rFonts w:ascii="Calibri" w:eastAsia="Times New Roman" w:hAnsi="Calibri" w:cs="Calibri"/>
                <w:color w:val="222222"/>
                <w:lang w:eastAsia="en-GB"/>
              </w:rPr>
            </w:pPr>
            <w:r w:rsidRPr="00CC3937">
              <w:rPr>
                <w:rFonts w:ascii="Calibri Light" w:eastAsia="Arial Unicode MS" w:hAnsi="Calibri Light" w:cs="Arial"/>
                <w:bCs/>
                <w:color w:val="000000"/>
                <w:lang w:eastAsia="en-GB"/>
              </w:rPr>
              <w:t>The following</w:t>
            </w:r>
            <w:r>
              <w:rPr>
                <w:rFonts w:ascii="Calibri Light" w:eastAsia="Arial Unicode MS" w:hAnsi="Calibri Light" w:cs="Arial"/>
                <w:b/>
                <w:color w:val="000000"/>
                <w:lang w:eastAsia="en-GB"/>
              </w:rPr>
              <w:t xml:space="preserve"> </w:t>
            </w:r>
            <w:r w:rsidR="00A5093D" w:rsidRPr="00CC3937">
              <w:rPr>
                <w:rFonts w:ascii="Calibri" w:eastAsia="Times New Roman" w:hAnsi="Calibri" w:cs="Calibri"/>
                <w:color w:val="222222"/>
                <w:lang w:eastAsia="en-GB"/>
              </w:rPr>
              <w:t>Statutory Policies</w:t>
            </w:r>
            <w:r w:rsidRPr="00CC3937">
              <w:rPr>
                <w:rFonts w:ascii="Calibri" w:eastAsia="Times New Roman" w:hAnsi="Calibri" w:cs="Calibri"/>
                <w:color w:val="222222"/>
                <w:lang w:eastAsia="en-GB"/>
              </w:rPr>
              <w:t xml:space="preserve"> have been sent to the relevant Governors for review by 5</w:t>
            </w:r>
            <w:r w:rsidRPr="00CC3937">
              <w:rPr>
                <w:rFonts w:ascii="Calibri" w:eastAsia="Times New Roman" w:hAnsi="Calibri" w:cs="Calibri"/>
                <w:color w:val="222222"/>
                <w:vertAlign w:val="superscript"/>
                <w:lang w:eastAsia="en-GB"/>
              </w:rPr>
              <w:t>th</w:t>
            </w:r>
            <w:r w:rsidRPr="00CC3937">
              <w:rPr>
                <w:rFonts w:ascii="Calibri" w:eastAsia="Times New Roman" w:hAnsi="Calibri" w:cs="Calibri"/>
                <w:color w:val="222222"/>
                <w:lang w:eastAsia="en-GB"/>
              </w:rPr>
              <w:t xml:space="preserve"> </w:t>
            </w:r>
            <w:r w:rsidR="00953BE3" w:rsidRPr="00CC3937">
              <w:rPr>
                <w:rFonts w:ascii="Calibri" w:eastAsia="Times New Roman" w:hAnsi="Calibri" w:cs="Calibri"/>
                <w:color w:val="222222"/>
                <w:lang w:eastAsia="en-GB"/>
              </w:rPr>
              <w:t>October: -</w:t>
            </w:r>
          </w:p>
          <w:p w14:paraId="7AC4D4B1" w14:textId="0B7A1C42" w:rsidR="00A5093D" w:rsidRDefault="00A5093D" w:rsidP="00A5093D">
            <w:pPr>
              <w:shd w:val="clear" w:color="auto" w:fill="FFFFFF"/>
              <w:spacing w:after="0" w:line="240" w:lineRule="auto"/>
              <w:rPr>
                <w:rFonts w:ascii="Calibri" w:eastAsia="Times New Roman" w:hAnsi="Calibri" w:cs="Calibri"/>
                <w:color w:val="222222"/>
                <w:lang w:eastAsia="en-GB"/>
              </w:rPr>
            </w:pPr>
          </w:p>
          <w:p w14:paraId="6C207AB1" w14:textId="13D89321" w:rsidR="00122932" w:rsidRDefault="00D45FA3" w:rsidP="00A5093D">
            <w:pPr>
              <w:shd w:val="clear" w:color="auto" w:fill="FFFFFF"/>
              <w:spacing w:after="0" w:line="240" w:lineRule="auto"/>
              <w:rPr>
                <w:rFonts w:ascii="Calibri" w:eastAsia="Times New Roman" w:hAnsi="Calibri" w:cs="Calibri"/>
                <w:color w:val="222222"/>
                <w:lang w:eastAsia="en-GB"/>
              </w:rPr>
            </w:pPr>
            <w:r>
              <w:rPr>
                <w:rFonts w:ascii="Calibri" w:eastAsia="Times New Roman" w:hAnsi="Calibri" w:cs="Calibri"/>
                <w:color w:val="222222"/>
                <w:lang w:eastAsia="en-GB"/>
              </w:rPr>
              <w:t xml:space="preserve">Child Protection </w:t>
            </w:r>
            <w:r w:rsidR="00134E88">
              <w:rPr>
                <w:rFonts w:ascii="Calibri" w:eastAsia="Times New Roman" w:hAnsi="Calibri" w:cs="Calibri"/>
                <w:color w:val="222222"/>
                <w:lang w:eastAsia="en-GB"/>
              </w:rPr>
              <w:t>–</w:t>
            </w:r>
            <w:r>
              <w:rPr>
                <w:rFonts w:ascii="Calibri" w:eastAsia="Times New Roman" w:hAnsi="Calibri" w:cs="Calibri"/>
                <w:color w:val="222222"/>
                <w:lang w:eastAsia="en-GB"/>
              </w:rPr>
              <w:t xml:space="preserve"> Jessica</w:t>
            </w:r>
            <w:r w:rsidR="00134E88">
              <w:rPr>
                <w:rFonts w:ascii="Calibri" w:eastAsia="Times New Roman" w:hAnsi="Calibri" w:cs="Calibri"/>
                <w:color w:val="222222"/>
                <w:lang w:eastAsia="en-GB"/>
              </w:rPr>
              <w:t xml:space="preserve"> </w:t>
            </w:r>
          </w:p>
          <w:p w14:paraId="350FC3D3" w14:textId="359EE778" w:rsidR="00D45FA3" w:rsidRDefault="00D45FA3" w:rsidP="00A5093D">
            <w:pPr>
              <w:shd w:val="clear" w:color="auto" w:fill="FFFFFF"/>
              <w:spacing w:after="0" w:line="240" w:lineRule="auto"/>
              <w:rPr>
                <w:rFonts w:ascii="Calibri" w:eastAsia="Times New Roman" w:hAnsi="Calibri" w:cs="Calibri"/>
                <w:color w:val="222222"/>
                <w:lang w:eastAsia="en-GB"/>
              </w:rPr>
            </w:pPr>
            <w:r>
              <w:rPr>
                <w:rFonts w:ascii="Calibri" w:eastAsia="Times New Roman" w:hAnsi="Calibri" w:cs="Calibri"/>
                <w:color w:val="222222"/>
                <w:lang w:eastAsia="en-GB"/>
              </w:rPr>
              <w:t xml:space="preserve">Complaints </w:t>
            </w:r>
            <w:r w:rsidR="00134E88">
              <w:rPr>
                <w:rFonts w:ascii="Calibri" w:eastAsia="Times New Roman" w:hAnsi="Calibri" w:cs="Calibri"/>
                <w:color w:val="222222"/>
                <w:lang w:eastAsia="en-GB"/>
              </w:rPr>
              <w:t>–</w:t>
            </w:r>
            <w:r>
              <w:rPr>
                <w:rFonts w:ascii="Calibri" w:eastAsia="Times New Roman" w:hAnsi="Calibri" w:cs="Calibri"/>
                <w:color w:val="222222"/>
                <w:lang w:eastAsia="en-GB"/>
              </w:rPr>
              <w:t xml:space="preserve"> </w:t>
            </w:r>
            <w:r w:rsidR="004A3F23">
              <w:rPr>
                <w:rFonts w:ascii="Calibri" w:eastAsia="Times New Roman" w:hAnsi="Calibri" w:cs="Calibri"/>
                <w:color w:val="222222"/>
                <w:lang w:eastAsia="en-GB"/>
              </w:rPr>
              <w:t>C</w:t>
            </w:r>
            <w:r>
              <w:rPr>
                <w:rFonts w:ascii="Calibri" w:eastAsia="Times New Roman" w:hAnsi="Calibri" w:cs="Calibri"/>
                <w:color w:val="222222"/>
                <w:lang w:eastAsia="en-GB"/>
              </w:rPr>
              <w:t>aroline</w:t>
            </w:r>
            <w:r w:rsidR="00134E88">
              <w:rPr>
                <w:rFonts w:ascii="Calibri" w:eastAsia="Times New Roman" w:hAnsi="Calibri" w:cs="Calibri"/>
                <w:color w:val="222222"/>
                <w:lang w:eastAsia="en-GB"/>
              </w:rPr>
              <w:t xml:space="preserve"> </w:t>
            </w:r>
          </w:p>
          <w:p w14:paraId="38D8424E" w14:textId="57DCE8AA" w:rsidR="00D45FA3" w:rsidRDefault="00D45FA3" w:rsidP="00A5093D">
            <w:pPr>
              <w:shd w:val="clear" w:color="auto" w:fill="FFFFFF"/>
              <w:spacing w:after="0" w:line="240" w:lineRule="auto"/>
              <w:rPr>
                <w:rFonts w:ascii="Calibri" w:eastAsia="Times New Roman" w:hAnsi="Calibri" w:cs="Calibri"/>
                <w:color w:val="222222"/>
                <w:lang w:eastAsia="en-GB"/>
              </w:rPr>
            </w:pPr>
            <w:r>
              <w:rPr>
                <w:rFonts w:ascii="Calibri" w:eastAsia="Times New Roman" w:hAnsi="Calibri" w:cs="Calibri"/>
                <w:color w:val="222222"/>
                <w:lang w:eastAsia="en-GB"/>
              </w:rPr>
              <w:t xml:space="preserve">Safeguarding </w:t>
            </w:r>
            <w:r w:rsidR="004A3F23">
              <w:rPr>
                <w:rFonts w:ascii="Calibri" w:eastAsia="Times New Roman" w:hAnsi="Calibri" w:cs="Calibri"/>
                <w:color w:val="222222"/>
                <w:lang w:eastAsia="en-GB"/>
              </w:rPr>
              <w:t>–</w:t>
            </w:r>
            <w:r>
              <w:rPr>
                <w:rFonts w:ascii="Calibri" w:eastAsia="Times New Roman" w:hAnsi="Calibri" w:cs="Calibri"/>
                <w:color w:val="222222"/>
                <w:lang w:eastAsia="en-GB"/>
              </w:rPr>
              <w:t xml:space="preserve"> Jessica</w:t>
            </w:r>
            <w:r w:rsidR="00134E88">
              <w:rPr>
                <w:rFonts w:ascii="Calibri" w:eastAsia="Times New Roman" w:hAnsi="Calibri" w:cs="Calibri"/>
                <w:color w:val="222222"/>
                <w:lang w:eastAsia="en-GB"/>
              </w:rPr>
              <w:t xml:space="preserve"> </w:t>
            </w:r>
          </w:p>
          <w:p w14:paraId="5B747D35" w14:textId="77777777" w:rsidR="004A3F23" w:rsidRDefault="004A3F23" w:rsidP="00A5093D">
            <w:pPr>
              <w:shd w:val="clear" w:color="auto" w:fill="FFFFFF"/>
              <w:spacing w:after="0" w:line="240" w:lineRule="auto"/>
              <w:rPr>
                <w:rFonts w:ascii="Calibri" w:eastAsia="Times New Roman" w:hAnsi="Calibri" w:cs="Calibri"/>
                <w:color w:val="222222"/>
                <w:lang w:eastAsia="en-GB"/>
              </w:rPr>
            </w:pPr>
          </w:p>
          <w:p w14:paraId="0FBB105F" w14:textId="6B1AC823" w:rsidR="00A5093D" w:rsidRPr="00CC3937" w:rsidRDefault="00CC3937" w:rsidP="00A5093D">
            <w:pPr>
              <w:shd w:val="clear" w:color="auto" w:fill="FFFFFF"/>
              <w:spacing w:after="0" w:line="240" w:lineRule="auto"/>
              <w:rPr>
                <w:rFonts w:ascii="Calibri" w:eastAsia="Times New Roman" w:hAnsi="Calibri" w:cs="Calibri"/>
                <w:color w:val="222222"/>
                <w:lang w:eastAsia="en-GB"/>
              </w:rPr>
            </w:pPr>
            <w:r w:rsidRPr="00CC3937">
              <w:rPr>
                <w:rFonts w:ascii="Calibri" w:eastAsia="Times New Roman" w:hAnsi="Calibri" w:cs="Calibri"/>
                <w:color w:val="222222"/>
                <w:lang w:eastAsia="en-GB"/>
              </w:rPr>
              <w:t xml:space="preserve">The Pay Policy will need reviewing but it </w:t>
            </w:r>
            <w:proofErr w:type="gramStart"/>
            <w:r w:rsidRPr="00CC3937">
              <w:rPr>
                <w:rFonts w:ascii="Calibri" w:eastAsia="Times New Roman" w:hAnsi="Calibri" w:cs="Calibri"/>
                <w:color w:val="222222"/>
                <w:lang w:eastAsia="en-GB"/>
              </w:rPr>
              <w:t>has to</w:t>
            </w:r>
            <w:proofErr w:type="gramEnd"/>
            <w:r w:rsidRPr="00CC3937">
              <w:rPr>
                <w:rFonts w:ascii="Calibri" w:eastAsia="Times New Roman" w:hAnsi="Calibri" w:cs="Calibri"/>
                <w:color w:val="222222"/>
                <w:lang w:eastAsia="en-GB"/>
              </w:rPr>
              <w:t xml:space="preserve"> come from Hampshire first.</w:t>
            </w:r>
          </w:p>
          <w:p w14:paraId="166FBDC8" w14:textId="77777777" w:rsidR="00A5093D" w:rsidRDefault="00A5093D" w:rsidP="00FA2FEC">
            <w:pPr>
              <w:spacing w:after="0" w:line="240" w:lineRule="auto"/>
              <w:jc w:val="both"/>
              <w:outlineLvl w:val="0"/>
              <w:rPr>
                <w:rFonts w:ascii="Calibri Light" w:eastAsia="Arial Unicode MS" w:hAnsi="Calibri Light" w:cs="Arial"/>
                <w:b/>
                <w:color w:val="000000"/>
                <w:lang w:eastAsia="en-GB"/>
              </w:rPr>
            </w:pPr>
          </w:p>
          <w:p w14:paraId="57D05265" w14:textId="3E0A0C92" w:rsidR="00A5093D" w:rsidRPr="00CC3937" w:rsidRDefault="00CC3937" w:rsidP="00CC3937">
            <w:pPr>
              <w:spacing w:after="0" w:line="240" w:lineRule="auto"/>
              <w:jc w:val="right"/>
              <w:outlineLvl w:val="0"/>
              <w:rPr>
                <w:rFonts w:ascii="Calibri Light" w:eastAsia="Arial Unicode MS" w:hAnsi="Calibri Light" w:cs="Arial"/>
                <w:bCs/>
                <w:color w:val="000000"/>
                <w:lang w:eastAsia="en-GB"/>
              </w:rPr>
            </w:pPr>
            <w:r w:rsidRPr="00CC3937">
              <w:rPr>
                <w:rFonts w:ascii="Calibri Light" w:eastAsia="Arial Unicode MS" w:hAnsi="Calibri Light" w:cs="Arial"/>
                <w:bCs/>
                <w:color w:val="000000"/>
                <w:lang w:eastAsia="en-GB"/>
              </w:rPr>
              <w:t>ROA leaves the meeting</w:t>
            </w:r>
          </w:p>
        </w:tc>
        <w:tc>
          <w:tcPr>
            <w:tcW w:w="1312" w:type="dxa"/>
            <w:tcBorders>
              <w:top w:val="single" w:sz="4" w:space="0" w:color="auto"/>
              <w:left w:val="single" w:sz="4" w:space="0" w:color="auto"/>
              <w:bottom w:val="single" w:sz="4" w:space="0" w:color="auto"/>
              <w:right w:val="single" w:sz="4" w:space="0" w:color="auto"/>
            </w:tcBorders>
          </w:tcPr>
          <w:p w14:paraId="6DF5DFBE" w14:textId="77777777" w:rsidR="005D1B0C" w:rsidRDefault="005D1B0C" w:rsidP="009C116D">
            <w:pPr>
              <w:spacing w:after="0" w:line="240" w:lineRule="auto"/>
              <w:jc w:val="center"/>
              <w:outlineLvl w:val="0"/>
              <w:rPr>
                <w:rFonts w:ascii="Calibri Light" w:eastAsia="Arial Unicode MS" w:hAnsi="Calibri Light" w:cs="Arial"/>
                <w:color w:val="000000"/>
                <w:lang w:eastAsia="en-GB"/>
              </w:rPr>
            </w:pPr>
          </w:p>
          <w:p w14:paraId="0C956587" w14:textId="77777777" w:rsidR="00A74235" w:rsidRDefault="00A74235" w:rsidP="009C116D">
            <w:pPr>
              <w:spacing w:after="0" w:line="240" w:lineRule="auto"/>
              <w:jc w:val="center"/>
              <w:outlineLvl w:val="0"/>
              <w:rPr>
                <w:rFonts w:ascii="Calibri Light" w:eastAsia="Arial Unicode MS" w:hAnsi="Calibri Light" w:cs="Arial"/>
                <w:color w:val="000000"/>
                <w:lang w:eastAsia="en-GB"/>
              </w:rPr>
            </w:pPr>
          </w:p>
          <w:p w14:paraId="5A6495ED" w14:textId="77777777" w:rsidR="00864BE2" w:rsidRDefault="00864BE2" w:rsidP="009C116D">
            <w:pPr>
              <w:spacing w:after="0" w:line="240" w:lineRule="auto"/>
              <w:jc w:val="center"/>
              <w:outlineLvl w:val="0"/>
              <w:rPr>
                <w:rFonts w:ascii="Calibri Light" w:eastAsia="Arial Unicode MS" w:hAnsi="Calibri Light" w:cs="Arial"/>
                <w:color w:val="000000"/>
                <w:lang w:eastAsia="en-GB"/>
              </w:rPr>
            </w:pPr>
          </w:p>
          <w:p w14:paraId="5FD8938A" w14:textId="77777777" w:rsidR="00864BE2" w:rsidRDefault="00864BE2" w:rsidP="009C116D">
            <w:pPr>
              <w:spacing w:after="0" w:line="240" w:lineRule="auto"/>
              <w:jc w:val="center"/>
              <w:outlineLvl w:val="0"/>
              <w:rPr>
                <w:rFonts w:ascii="Calibri Light" w:eastAsia="Arial Unicode MS" w:hAnsi="Calibri Light" w:cs="Arial"/>
                <w:color w:val="000000"/>
                <w:lang w:eastAsia="en-GB"/>
              </w:rPr>
            </w:pPr>
          </w:p>
          <w:p w14:paraId="12A10B4C" w14:textId="77777777" w:rsidR="00864BE2" w:rsidRDefault="00864BE2" w:rsidP="009C116D">
            <w:pPr>
              <w:spacing w:after="0" w:line="240" w:lineRule="auto"/>
              <w:jc w:val="center"/>
              <w:outlineLvl w:val="0"/>
              <w:rPr>
                <w:rFonts w:ascii="Calibri Light" w:eastAsia="Arial Unicode MS" w:hAnsi="Calibri Light" w:cs="Arial"/>
                <w:color w:val="000000"/>
                <w:lang w:eastAsia="en-GB"/>
              </w:rPr>
            </w:pPr>
          </w:p>
          <w:p w14:paraId="473B273E" w14:textId="77777777" w:rsidR="00864BE2" w:rsidRDefault="00864BE2" w:rsidP="009C116D">
            <w:pPr>
              <w:spacing w:after="0" w:line="240" w:lineRule="auto"/>
              <w:jc w:val="center"/>
              <w:outlineLvl w:val="0"/>
              <w:rPr>
                <w:rFonts w:ascii="Calibri Light" w:eastAsia="Arial Unicode MS" w:hAnsi="Calibri Light" w:cs="Arial"/>
                <w:color w:val="000000"/>
                <w:lang w:eastAsia="en-GB"/>
              </w:rPr>
            </w:pPr>
          </w:p>
          <w:p w14:paraId="435D5E0C" w14:textId="77777777" w:rsidR="00864BE2" w:rsidRPr="0018258F" w:rsidRDefault="00907A45" w:rsidP="00864BE2">
            <w:pPr>
              <w:spacing w:after="0" w:line="240" w:lineRule="auto"/>
              <w:outlineLvl w:val="0"/>
              <w:rPr>
                <w:rFonts w:ascii="Calibri Light" w:eastAsia="Arial Unicode MS" w:hAnsi="Calibri Light" w:cs="Arial"/>
                <w:color w:val="000000"/>
                <w:lang w:eastAsia="en-GB"/>
              </w:rPr>
            </w:pPr>
            <w:r>
              <w:rPr>
                <w:rFonts w:ascii="Calibri Light" w:eastAsia="Arial Unicode MS" w:hAnsi="Calibri Light" w:cs="Arial"/>
                <w:color w:val="000000"/>
                <w:lang w:eastAsia="en-GB"/>
              </w:rPr>
              <w:t xml:space="preserve">        </w:t>
            </w:r>
          </w:p>
        </w:tc>
        <w:tc>
          <w:tcPr>
            <w:tcW w:w="950" w:type="dxa"/>
            <w:tcBorders>
              <w:top w:val="single" w:sz="4" w:space="0" w:color="auto"/>
              <w:left w:val="single" w:sz="4" w:space="0" w:color="auto"/>
              <w:bottom w:val="single" w:sz="4" w:space="0" w:color="auto"/>
              <w:right w:val="single" w:sz="4" w:space="0" w:color="auto"/>
            </w:tcBorders>
          </w:tcPr>
          <w:p w14:paraId="6FEDDB1B" w14:textId="77777777" w:rsidR="005D1B0C" w:rsidRDefault="005D1B0C" w:rsidP="00FA2FEC">
            <w:pPr>
              <w:spacing w:after="0" w:line="240" w:lineRule="auto"/>
              <w:jc w:val="center"/>
              <w:outlineLvl w:val="0"/>
              <w:rPr>
                <w:rFonts w:ascii="Calibri Light" w:eastAsia="Arial Unicode MS" w:hAnsi="Calibri Light" w:cs="Arial"/>
                <w:color w:val="000000"/>
                <w:lang w:eastAsia="en-GB"/>
              </w:rPr>
            </w:pPr>
          </w:p>
          <w:p w14:paraId="12FB9877" w14:textId="77777777" w:rsidR="00A74235" w:rsidRDefault="00A74235" w:rsidP="00FA2FEC">
            <w:pPr>
              <w:spacing w:after="0" w:line="240" w:lineRule="auto"/>
              <w:jc w:val="center"/>
              <w:outlineLvl w:val="0"/>
              <w:rPr>
                <w:rFonts w:ascii="Calibri Light" w:eastAsia="Arial Unicode MS" w:hAnsi="Calibri Light" w:cs="Arial"/>
                <w:color w:val="000000"/>
                <w:lang w:eastAsia="en-GB"/>
              </w:rPr>
            </w:pPr>
          </w:p>
          <w:p w14:paraId="353B4F7C" w14:textId="77777777" w:rsidR="00864BE2" w:rsidRDefault="00864BE2" w:rsidP="00FA2FEC">
            <w:pPr>
              <w:spacing w:after="0" w:line="240" w:lineRule="auto"/>
              <w:jc w:val="center"/>
              <w:outlineLvl w:val="0"/>
              <w:rPr>
                <w:rFonts w:ascii="Calibri Light" w:eastAsia="Arial Unicode MS" w:hAnsi="Calibri Light" w:cs="Arial"/>
                <w:color w:val="000000"/>
                <w:lang w:eastAsia="en-GB"/>
              </w:rPr>
            </w:pPr>
          </w:p>
          <w:p w14:paraId="267B6B82" w14:textId="77777777" w:rsidR="00CC3937" w:rsidRDefault="00CC3937" w:rsidP="00FA2FEC">
            <w:pPr>
              <w:spacing w:after="0" w:line="240" w:lineRule="auto"/>
              <w:jc w:val="center"/>
              <w:outlineLvl w:val="0"/>
              <w:rPr>
                <w:rFonts w:ascii="Calibri Light" w:eastAsia="Arial Unicode MS" w:hAnsi="Calibri Light" w:cs="Arial"/>
                <w:color w:val="000000"/>
                <w:lang w:eastAsia="en-GB"/>
              </w:rPr>
            </w:pPr>
          </w:p>
          <w:p w14:paraId="6A4FB8FF" w14:textId="77777777" w:rsidR="00CC3937" w:rsidRDefault="00CC3937" w:rsidP="00FA2FEC">
            <w:pPr>
              <w:spacing w:after="0" w:line="240" w:lineRule="auto"/>
              <w:jc w:val="center"/>
              <w:outlineLvl w:val="0"/>
              <w:rPr>
                <w:rFonts w:ascii="Calibri Light" w:eastAsia="Arial Unicode MS" w:hAnsi="Calibri Light" w:cs="Arial"/>
                <w:color w:val="000000"/>
                <w:lang w:eastAsia="en-GB"/>
              </w:rPr>
            </w:pPr>
          </w:p>
          <w:p w14:paraId="2DBA73A3" w14:textId="77777777" w:rsidR="00CC3937" w:rsidRDefault="00CC3937" w:rsidP="00FA2FEC">
            <w:pPr>
              <w:spacing w:after="0" w:line="240" w:lineRule="auto"/>
              <w:jc w:val="center"/>
              <w:outlineLvl w:val="0"/>
              <w:rPr>
                <w:rFonts w:ascii="Calibri Light" w:eastAsia="Arial Unicode MS" w:hAnsi="Calibri Light" w:cs="Arial"/>
                <w:color w:val="000000"/>
                <w:lang w:eastAsia="en-GB"/>
              </w:rPr>
            </w:pPr>
          </w:p>
          <w:p w14:paraId="5BCDDC7D" w14:textId="77777777" w:rsidR="00CC3937" w:rsidRDefault="00CC3937" w:rsidP="00FA2FEC">
            <w:pPr>
              <w:spacing w:after="0" w:line="240" w:lineRule="auto"/>
              <w:jc w:val="center"/>
              <w:outlineLvl w:val="0"/>
              <w:rPr>
                <w:rFonts w:ascii="Calibri Light" w:eastAsia="Arial Unicode MS" w:hAnsi="Calibri Light" w:cs="Arial"/>
                <w:color w:val="000000"/>
                <w:lang w:eastAsia="en-GB"/>
              </w:rPr>
            </w:pPr>
          </w:p>
          <w:p w14:paraId="5C47C890" w14:textId="77777777" w:rsidR="00CC3937" w:rsidRDefault="00CC3937" w:rsidP="00FA2FEC">
            <w:pPr>
              <w:spacing w:after="0" w:line="240" w:lineRule="auto"/>
              <w:jc w:val="center"/>
              <w:outlineLvl w:val="0"/>
              <w:rPr>
                <w:rFonts w:ascii="Calibri Light" w:eastAsia="Arial Unicode MS" w:hAnsi="Calibri Light" w:cs="Arial"/>
                <w:color w:val="000000"/>
                <w:lang w:eastAsia="en-GB"/>
              </w:rPr>
            </w:pPr>
          </w:p>
          <w:p w14:paraId="4164DFE1" w14:textId="77777777" w:rsidR="00CC3937" w:rsidRDefault="00CC3937" w:rsidP="00FA2FEC">
            <w:pPr>
              <w:spacing w:after="0" w:line="240" w:lineRule="auto"/>
              <w:jc w:val="center"/>
              <w:outlineLvl w:val="0"/>
              <w:rPr>
                <w:rFonts w:ascii="Calibri Light" w:eastAsia="Arial Unicode MS" w:hAnsi="Calibri Light" w:cs="Arial"/>
                <w:color w:val="000000"/>
                <w:lang w:eastAsia="en-GB"/>
              </w:rPr>
            </w:pPr>
          </w:p>
          <w:p w14:paraId="153BF105" w14:textId="77777777" w:rsidR="00CC3937" w:rsidRDefault="00CC3937" w:rsidP="00FA2FEC">
            <w:pPr>
              <w:spacing w:after="0" w:line="240" w:lineRule="auto"/>
              <w:jc w:val="center"/>
              <w:outlineLvl w:val="0"/>
              <w:rPr>
                <w:rFonts w:ascii="Calibri Light" w:eastAsia="Arial Unicode MS" w:hAnsi="Calibri Light" w:cs="Arial"/>
                <w:color w:val="000000"/>
                <w:lang w:eastAsia="en-GB"/>
              </w:rPr>
            </w:pPr>
          </w:p>
          <w:p w14:paraId="2B93DD34" w14:textId="77777777" w:rsidR="00CC3937" w:rsidRDefault="00CC3937" w:rsidP="00FA2FEC">
            <w:pPr>
              <w:spacing w:after="0" w:line="240" w:lineRule="auto"/>
              <w:jc w:val="center"/>
              <w:outlineLvl w:val="0"/>
              <w:rPr>
                <w:rFonts w:ascii="Calibri Light" w:eastAsia="Arial Unicode MS" w:hAnsi="Calibri Light" w:cs="Arial"/>
                <w:color w:val="000000"/>
                <w:lang w:eastAsia="en-GB"/>
              </w:rPr>
            </w:pPr>
          </w:p>
          <w:p w14:paraId="5914D83C" w14:textId="6BD91C9E" w:rsidR="00CC3937" w:rsidRDefault="00CC3937" w:rsidP="00FA2FEC">
            <w:pPr>
              <w:spacing w:after="0" w:line="240" w:lineRule="auto"/>
              <w:jc w:val="center"/>
              <w:outlineLvl w:val="0"/>
              <w:rPr>
                <w:rFonts w:ascii="Calibri Light" w:eastAsia="Arial Unicode MS" w:hAnsi="Calibri Light" w:cs="Arial"/>
                <w:color w:val="000000"/>
                <w:lang w:eastAsia="en-GB"/>
              </w:rPr>
            </w:pPr>
            <w:r>
              <w:rPr>
                <w:rFonts w:ascii="Calibri Light" w:eastAsia="Arial Unicode MS" w:hAnsi="Calibri Light" w:cs="Arial"/>
                <w:color w:val="000000"/>
                <w:lang w:eastAsia="en-GB"/>
              </w:rPr>
              <w:t>7.08</w:t>
            </w:r>
          </w:p>
        </w:tc>
      </w:tr>
      <w:tr w:rsidR="00B70747" w:rsidRPr="00FA2FEC" w14:paraId="7C882FDF" w14:textId="77777777" w:rsidTr="004A3F23">
        <w:trPr>
          <w:trHeight w:val="755"/>
          <w:jc w:val="center"/>
        </w:trPr>
        <w:tc>
          <w:tcPr>
            <w:tcW w:w="775" w:type="dxa"/>
            <w:tcBorders>
              <w:top w:val="single" w:sz="4" w:space="0" w:color="auto"/>
              <w:left w:val="single" w:sz="4" w:space="0" w:color="auto"/>
              <w:bottom w:val="single" w:sz="4" w:space="0" w:color="auto"/>
              <w:right w:val="single" w:sz="4" w:space="0" w:color="auto"/>
            </w:tcBorders>
          </w:tcPr>
          <w:p w14:paraId="2BCE5DA8" w14:textId="737C412A" w:rsidR="00B70747" w:rsidRPr="00FA2FEC" w:rsidRDefault="00877181" w:rsidP="00B70747">
            <w:pPr>
              <w:spacing w:after="0" w:line="240" w:lineRule="auto"/>
              <w:outlineLvl w:val="0"/>
              <w:rPr>
                <w:rFonts w:ascii="Calibri Light" w:eastAsia="Arial Unicode MS" w:hAnsi="Calibri Light" w:cs="Arial"/>
                <w:b/>
                <w:color w:val="000000"/>
                <w:lang w:eastAsia="en-GB"/>
              </w:rPr>
            </w:pPr>
            <w:r>
              <w:rPr>
                <w:rFonts w:ascii="Calibri Light" w:eastAsia="Arial Unicode MS" w:hAnsi="Calibri Light" w:cs="Arial"/>
                <w:b/>
                <w:color w:val="000000"/>
                <w:lang w:eastAsia="en-GB"/>
              </w:rPr>
              <w:t>5</w:t>
            </w:r>
            <w:r w:rsidR="00B70747">
              <w:rPr>
                <w:rFonts w:ascii="Calibri Light" w:eastAsia="Arial Unicode MS" w:hAnsi="Calibri Light" w:cs="Arial"/>
                <w:b/>
                <w:color w:val="000000"/>
                <w:lang w:eastAsia="en-GB"/>
              </w:rPr>
              <w:t>.</w:t>
            </w:r>
          </w:p>
        </w:tc>
        <w:tc>
          <w:tcPr>
            <w:tcW w:w="6756" w:type="dxa"/>
            <w:tcBorders>
              <w:top w:val="single" w:sz="4" w:space="0" w:color="auto"/>
              <w:left w:val="single" w:sz="4" w:space="0" w:color="auto"/>
              <w:bottom w:val="single" w:sz="4" w:space="0" w:color="auto"/>
              <w:right w:val="single" w:sz="4" w:space="0" w:color="auto"/>
            </w:tcBorders>
          </w:tcPr>
          <w:p w14:paraId="26EBC6CE" w14:textId="77777777" w:rsidR="00B70747" w:rsidRPr="00FA2FEC" w:rsidRDefault="00B70747" w:rsidP="00B70747">
            <w:pPr>
              <w:spacing w:after="0" w:line="240" w:lineRule="auto"/>
              <w:jc w:val="both"/>
              <w:outlineLvl w:val="0"/>
              <w:rPr>
                <w:rFonts w:ascii="Calibri Light" w:eastAsia="Arial Unicode MS" w:hAnsi="Calibri Light" w:cs="Arial"/>
                <w:b/>
                <w:lang w:eastAsia="en-GB"/>
              </w:rPr>
            </w:pPr>
            <w:r w:rsidRPr="00FA2FEC">
              <w:rPr>
                <w:rFonts w:ascii="Calibri Light" w:eastAsia="Arial Unicode MS" w:hAnsi="Calibri Light" w:cs="Arial"/>
                <w:b/>
                <w:lang w:eastAsia="en-GB"/>
              </w:rPr>
              <w:t>Effective Governance</w:t>
            </w:r>
          </w:p>
          <w:p w14:paraId="508B5931" w14:textId="03396362" w:rsidR="00B70747" w:rsidRPr="000B12C1" w:rsidRDefault="00A62D19" w:rsidP="000B12C1">
            <w:pPr>
              <w:spacing w:after="0" w:line="240" w:lineRule="auto"/>
              <w:jc w:val="both"/>
              <w:outlineLvl w:val="0"/>
              <w:rPr>
                <w:rFonts w:ascii="Calibri Light" w:eastAsia="Arial Unicode MS" w:hAnsi="Calibri Light" w:cs="Arial"/>
                <w:bCs/>
                <w:color w:val="000000"/>
                <w:lang w:eastAsia="en-GB"/>
              </w:rPr>
            </w:pPr>
            <w:r>
              <w:rPr>
                <w:rFonts w:ascii="Calibri Light" w:eastAsia="Arial Unicode MS" w:hAnsi="Calibri Light" w:cs="Arial"/>
                <w:bCs/>
                <w:color w:val="000000"/>
                <w:lang w:eastAsia="en-GB"/>
              </w:rPr>
              <w:t>A</w:t>
            </w:r>
            <w:r w:rsidR="000B12C1" w:rsidRPr="000B12C1">
              <w:rPr>
                <w:rFonts w:ascii="Calibri Light" w:eastAsia="Arial Unicode MS" w:hAnsi="Calibri Light" w:cs="Arial"/>
                <w:bCs/>
                <w:color w:val="000000"/>
                <w:lang w:eastAsia="en-GB"/>
              </w:rPr>
              <w:t xml:space="preserve"> good proportion of </w:t>
            </w:r>
            <w:r>
              <w:rPr>
                <w:rFonts w:ascii="Calibri Light" w:eastAsia="Arial Unicode MS" w:hAnsi="Calibri Light" w:cs="Arial"/>
                <w:bCs/>
                <w:color w:val="000000"/>
                <w:lang w:eastAsia="en-GB"/>
              </w:rPr>
              <w:t>the</w:t>
            </w:r>
            <w:r w:rsidR="000B12C1" w:rsidRPr="000B12C1">
              <w:rPr>
                <w:rFonts w:ascii="Calibri Light" w:eastAsia="Arial Unicode MS" w:hAnsi="Calibri Light" w:cs="Arial"/>
                <w:bCs/>
                <w:color w:val="000000"/>
                <w:lang w:eastAsia="en-GB"/>
              </w:rPr>
              <w:t xml:space="preserve"> administration tasks </w:t>
            </w:r>
            <w:r>
              <w:rPr>
                <w:rFonts w:ascii="Calibri Light" w:eastAsia="Arial Unicode MS" w:hAnsi="Calibri Light" w:cs="Arial"/>
                <w:bCs/>
                <w:color w:val="000000"/>
                <w:lang w:eastAsia="en-GB"/>
              </w:rPr>
              <w:t xml:space="preserve">have been </w:t>
            </w:r>
            <w:proofErr w:type="gramStart"/>
            <w:r>
              <w:rPr>
                <w:rFonts w:ascii="Calibri Light" w:eastAsia="Arial Unicode MS" w:hAnsi="Calibri Light" w:cs="Arial"/>
                <w:bCs/>
                <w:color w:val="000000"/>
                <w:lang w:eastAsia="en-GB"/>
              </w:rPr>
              <w:t>deal</w:t>
            </w:r>
            <w:proofErr w:type="gramEnd"/>
            <w:r>
              <w:rPr>
                <w:rFonts w:ascii="Calibri Light" w:eastAsia="Arial Unicode MS" w:hAnsi="Calibri Light" w:cs="Arial"/>
                <w:bCs/>
                <w:color w:val="000000"/>
                <w:lang w:eastAsia="en-GB"/>
              </w:rPr>
              <w:t xml:space="preserve"> with </w:t>
            </w:r>
            <w:r w:rsidR="000B12C1" w:rsidRPr="000B12C1">
              <w:rPr>
                <w:rFonts w:ascii="Calibri Light" w:eastAsia="Arial Unicode MS" w:hAnsi="Calibri Light" w:cs="Arial"/>
                <w:bCs/>
                <w:color w:val="000000"/>
                <w:lang w:eastAsia="en-GB"/>
              </w:rPr>
              <w:t>at this meeting, which are important in understanding roles and responsibilities and the manner in which the GB works.</w:t>
            </w:r>
          </w:p>
        </w:tc>
        <w:tc>
          <w:tcPr>
            <w:tcW w:w="1312" w:type="dxa"/>
            <w:tcBorders>
              <w:top w:val="single" w:sz="4" w:space="0" w:color="auto"/>
              <w:left w:val="single" w:sz="4" w:space="0" w:color="auto"/>
              <w:bottom w:val="single" w:sz="4" w:space="0" w:color="auto"/>
              <w:right w:val="single" w:sz="4" w:space="0" w:color="auto"/>
            </w:tcBorders>
          </w:tcPr>
          <w:p w14:paraId="0CE99A6D" w14:textId="77777777" w:rsidR="00B70747" w:rsidRDefault="00EC2673" w:rsidP="00B70747">
            <w:pPr>
              <w:spacing w:after="0" w:line="240" w:lineRule="auto"/>
              <w:jc w:val="center"/>
              <w:outlineLvl w:val="0"/>
              <w:rPr>
                <w:rFonts w:ascii="Calibri Light" w:eastAsia="Arial Unicode MS" w:hAnsi="Calibri Light" w:cs="Arial"/>
                <w:b/>
                <w:color w:val="000000"/>
                <w:lang w:eastAsia="en-GB"/>
              </w:rPr>
            </w:pPr>
            <w:r w:rsidRPr="00EC2673">
              <w:rPr>
                <w:rFonts w:ascii="Calibri Light" w:eastAsia="Arial Unicode MS" w:hAnsi="Calibri Light" w:cs="Arial"/>
                <w:color w:val="000000"/>
                <w:lang w:eastAsia="en-GB"/>
              </w:rPr>
              <w:t>SN</w:t>
            </w:r>
          </w:p>
          <w:p w14:paraId="78D5F11B" w14:textId="77777777" w:rsidR="00B70747" w:rsidRDefault="00B70747" w:rsidP="00B70747">
            <w:pPr>
              <w:spacing w:after="0" w:line="240" w:lineRule="auto"/>
              <w:jc w:val="center"/>
              <w:outlineLvl w:val="0"/>
              <w:rPr>
                <w:rFonts w:ascii="Calibri Light" w:eastAsia="Arial Unicode MS" w:hAnsi="Calibri Light" w:cs="Arial"/>
                <w:color w:val="000000"/>
                <w:lang w:eastAsia="en-GB"/>
              </w:rPr>
            </w:pPr>
          </w:p>
          <w:p w14:paraId="428F8AC6" w14:textId="77777777" w:rsidR="00B70747" w:rsidRPr="00FA2FEC" w:rsidRDefault="00B70747" w:rsidP="00B70747">
            <w:pPr>
              <w:spacing w:after="0" w:line="240" w:lineRule="auto"/>
              <w:jc w:val="center"/>
              <w:outlineLvl w:val="0"/>
              <w:rPr>
                <w:rFonts w:ascii="Calibri Light" w:eastAsia="Arial Unicode MS" w:hAnsi="Calibri Light" w:cs="Arial"/>
                <w:color w:val="000000"/>
                <w:lang w:eastAsia="en-GB"/>
              </w:rPr>
            </w:pPr>
          </w:p>
        </w:tc>
        <w:tc>
          <w:tcPr>
            <w:tcW w:w="950" w:type="dxa"/>
            <w:tcBorders>
              <w:top w:val="single" w:sz="4" w:space="0" w:color="auto"/>
              <w:left w:val="single" w:sz="4" w:space="0" w:color="auto"/>
              <w:bottom w:val="single" w:sz="4" w:space="0" w:color="auto"/>
              <w:right w:val="single" w:sz="4" w:space="0" w:color="auto"/>
            </w:tcBorders>
          </w:tcPr>
          <w:p w14:paraId="17CBB269" w14:textId="6B292ED3" w:rsidR="00B70747" w:rsidRPr="00FA2FEC" w:rsidRDefault="000D5C44" w:rsidP="00B70747">
            <w:pPr>
              <w:spacing w:after="0" w:line="240" w:lineRule="auto"/>
              <w:jc w:val="center"/>
              <w:outlineLvl w:val="0"/>
              <w:rPr>
                <w:rFonts w:ascii="Calibri Light" w:eastAsia="Arial Unicode MS" w:hAnsi="Calibri Light" w:cs="Arial"/>
                <w:color w:val="000000"/>
                <w:lang w:eastAsia="en-GB"/>
              </w:rPr>
            </w:pPr>
            <w:r>
              <w:rPr>
                <w:rFonts w:ascii="Calibri Light" w:eastAsia="Arial Unicode MS" w:hAnsi="Calibri Light" w:cs="Arial"/>
                <w:color w:val="000000"/>
                <w:lang w:eastAsia="en-GB"/>
              </w:rPr>
              <w:t>7.1</w:t>
            </w:r>
            <w:r w:rsidR="00CC3937">
              <w:rPr>
                <w:rFonts w:ascii="Calibri Light" w:eastAsia="Arial Unicode MS" w:hAnsi="Calibri Light" w:cs="Arial"/>
                <w:color w:val="000000"/>
                <w:lang w:eastAsia="en-GB"/>
              </w:rPr>
              <w:t>0</w:t>
            </w:r>
          </w:p>
        </w:tc>
      </w:tr>
      <w:tr w:rsidR="00B70747" w:rsidRPr="00FA2FEC" w14:paraId="235EA369" w14:textId="77777777" w:rsidTr="004A3F23">
        <w:trPr>
          <w:trHeight w:val="720"/>
          <w:jc w:val="center"/>
        </w:trPr>
        <w:tc>
          <w:tcPr>
            <w:tcW w:w="775" w:type="dxa"/>
            <w:tcBorders>
              <w:top w:val="single" w:sz="4" w:space="0" w:color="auto"/>
              <w:left w:val="single" w:sz="4" w:space="0" w:color="auto"/>
              <w:bottom w:val="single" w:sz="4" w:space="0" w:color="auto"/>
              <w:right w:val="single" w:sz="4" w:space="0" w:color="auto"/>
            </w:tcBorders>
          </w:tcPr>
          <w:p w14:paraId="0FA17407" w14:textId="334AE596" w:rsidR="00B70747" w:rsidRPr="00FA2FEC" w:rsidRDefault="00877181" w:rsidP="00B70747">
            <w:pPr>
              <w:spacing w:after="0" w:line="240" w:lineRule="auto"/>
              <w:outlineLvl w:val="0"/>
              <w:rPr>
                <w:rFonts w:ascii="Calibri Light" w:eastAsia="Arial Unicode MS" w:hAnsi="Calibri Light" w:cs="Arial"/>
                <w:b/>
                <w:color w:val="000000"/>
                <w:lang w:eastAsia="en-GB"/>
              </w:rPr>
            </w:pPr>
            <w:r>
              <w:rPr>
                <w:rFonts w:ascii="Calibri Light" w:eastAsia="Arial Unicode MS" w:hAnsi="Calibri Light" w:cs="Arial"/>
                <w:b/>
                <w:color w:val="000000"/>
                <w:lang w:eastAsia="en-GB"/>
              </w:rPr>
              <w:t>6</w:t>
            </w:r>
            <w:r w:rsidR="00B70747" w:rsidRPr="00FA2FEC">
              <w:rPr>
                <w:rFonts w:ascii="Calibri Light" w:eastAsia="Arial Unicode MS" w:hAnsi="Calibri Light" w:cs="Arial"/>
                <w:b/>
                <w:color w:val="000000"/>
                <w:lang w:eastAsia="en-GB"/>
              </w:rPr>
              <w:t>.</w:t>
            </w:r>
          </w:p>
        </w:tc>
        <w:tc>
          <w:tcPr>
            <w:tcW w:w="6756" w:type="dxa"/>
            <w:tcBorders>
              <w:top w:val="single" w:sz="4" w:space="0" w:color="auto"/>
              <w:left w:val="single" w:sz="4" w:space="0" w:color="auto"/>
              <w:bottom w:val="single" w:sz="4" w:space="0" w:color="auto"/>
              <w:right w:val="single" w:sz="4" w:space="0" w:color="auto"/>
            </w:tcBorders>
          </w:tcPr>
          <w:p w14:paraId="3FECE751" w14:textId="77777777" w:rsidR="00B70747" w:rsidRDefault="00B70747" w:rsidP="00B70747">
            <w:pPr>
              <w:spacing w:after="0" w:line="240" w:lineRule="auto"/>
              <w:jc w:val="both"/>
              <w:outlineLvl w:val="0"/>
              <w:rPr>
                <w:rFonts w:ascii="Calibri Light" w:eastAsia="Arial Unicode MS" w:hAnsi="Calibri Light" w:cs="Arial"/>
                <w:b/>
                <w:color w:val="000000"/>
                <w:lang w:eastAsia="en-GB"/>
              </w:rPr>
            </w:pPr>
            <w:r w:rsidRPr="00FA2FEC">
              <w:rPr>
                <w:rFonts w:ascii="Calibri Light" w:eastAsia="Arial Unicode MS" w:hAnsi="Calibri Light" w:cs="Arial"/>
                <w:b/>
                <w:color w:val="000000"/>
                <w:lang w:eastAsia="en-GB"/>
              </w:rPr>
              <w:t>Next Meeting Date:</w:t>
            </w:r>
          </w:p>
          <w:p w14:paraId="7E72DFCB" w14:textId="77777777" w:rsidR="009840AE" w:rsidRDefault="009840AE" w:rsidP="00B70747">
            <w:pPr>
              <w:spacing w:after="0" w:line="240" w:lineRule="auto"/>
              <w:jc w:val="both"/>
              <w:outlineLvl w:val="0"/>
              <w:rPr>
                <w:rFonts w:ascii="Calibri Light" w:eastAsia="Arial Unicode MS" w:hAnsi="Calibri Light" w:cs="Arial"/>
                <w:color w:val="000000"/>
                <w:lang w:eastAsia="en-GB"/>
              </w:rPr>
            </w:pPr>
            <w:r>
              <w:rPr>
                <w:rFonts w:ascii="Calibri Light" w:eastAsia="Arial Unicode MS" w:hAnsi="Calibri Light" w:cs="Arial"/>
                <w:color w:val="000000"/>
                <w:lang w:eastAsia="en-GB"/>
              </w:rPr>
              <w:t xml:space="preserve">FGB 5 October 2021 </w:t>
            </w:r>
            <w:r w:rsidR="000D5C44">
              <w:rPr>
                <w:rFonts w:ascii="Calibri Light" w:eastAsia="Arial Unicode MS" w:hAnsi="Calibri Light" w:cs="Arial"/>
                <w:color w:val="000000"/>
                <w:lang w:eastAsia="en-GB"/>
              </w:rPr>
              <w:t>Virtual 6.30 p.m.</w:t>
            </w:r>
          </w:p>
          <w:p w14:paraId="180078FE" w14:textId="5C3B5013" w:rsidR="00A44158" w:rsidRPr="00FA2FEC" w:rsidRDefault="00A44158" w:rsidP="00B70747">
            <w:pPr>
              <w:spacing w:after="0" w:line="240" w:lineRule="auto"/>
              <w:jc w:val="both"/>
              <w:outlineLvl w:val="0"/>
              <w:rPr>
                <w:rFonts w:ascii="Calibri Light" w:eastAsia="Arial Unicode MS" w:hAnsi="Calibri Light" w:cs="Arial"/>
                <w:color w:val="000000"/>
                <w:lang w:eastAsia="en-GB"/>
              </w:rPr>
            </w:pPr>
            <w:r>
              <w:rPr>
                <w:rFonts w:ascii="Calibri Light" w:eastAsia="Arial Unicode MS" w:hAnsi="Calibri Light" w:cs="Arial"/>
                <w:color w:val="000000"/>
                <w:lang w:eastAsia="en-GB"/>
              </w:rPr>
              <w:t>Extraordinary FGB 21 January 2022 5.30 pm</w:t>
            </w:r>
            <w:r w:rsidR="000B12C1">
              <w:rPr>
                <w:rFonts w:ascii="Calibri Light" w:eastAsia="Arial Unicode MS" w:hAnsi="Calibri Light" w:cs="Arial"/>
                <w:color w:val="000000"/>
                <w:lang w:eastAsia="en-GB"/>
              </w:rPr>
              <w:t xml:space="preserve"> - The advert for a new Head Teacher will be going out on 18</w:t>
            </w:r>
            <w:r w:rsidR="000B12C1" w:rsidRPr="000B12C1">
              <w:rPr>
                <w:rFonts w:ascii="Calibri Light" w:eastAsia="Arial Unicode MS" w:hAnsi="Calibri Light" w:cs="Arial"/>
                <w:color w:val="000000"/>
                <w:vertAlign w:val="superscript"/>
                <w:lang w:eastAsia="en-GB"/>
              </w:rPr>
              <w:t>th</w:t>
            </w:r>
            <w:r w:rsidR="000B12C1">
              <w:rPr>
                <w:rFonts w:ascii="Calibri Light" w:eastAsia="Arial Unicode MS" w:hAnsi="Calibri Light" w:cs="Arial"/>
                <w:color w:val="000000"/>
                <w:lang w:eastAsia="en-GB"/>
              </w:rPr>
              <w:t xml:space="preserve"> October so this meeting will be to ratify any new appointment.</w:t>
            </w:r>
          </w:p>
        </w:tc>
        <w:tc>
          <w:tcPr>
            <w:tcW w:w="1312" w:type="dxa"/>
            <w:tcBorders>
              <w:top w:val="single" w:sz="4" w:space="0" w:color="auto"/>
              <w:left w:val="single" w:sz="4" w:space="0" w:color="auto"/>
              <w:bottom w:val="single" w:sz="4" w:space="0" w:color="auto"/>
              <w:right w:val="single" w:sz="4" w:space="0" w:color="auto"/>
            </w:tcBorders>
          </w:tcPr>
          <w:p w14:paraId="652E60B1" w14:textId="77777777" w:rsidR="00B70747" w:rsidRPr="00FA2FEC" w:rsidRDefault="00B70747" w:rsidP="00B70747">
            <w:pPr>
              <w:spacing w:after="0" w:line="240" w:lineRule="auto"/>
              <w:jc w:val="center"/>
              <w:outlineLvl w:val="0"/>
              <w:rPr>
                <w:rFonts w:ascii="Calibri Light" w:eastAsia="Arial Unicode MS" w:hAnsi="Calibri Light" w:cs="Arial"/>
                <w:b/>
                <w:color w:val="000000"/>
                <w:lang w:eastAsia="en-GB"/>
              </w:rPr>
            </w:pPr>
          </w:p>
        </w:tc>
        <w:tc>
          <w:tcPr>
            <w:tcW w:w="950" w:type="dxa"/>
            <w:tcBorders>
              <w:top w:val="single" w:sz="4" w:space="0" w:color="auto"/>
              <w:left w:val="single" w:sz="4" w:space="0" w:color="auto"/>
              <w:bottom w:val="single" w:sz="4" w:space="0" w:color="auto"/>
              <w:right w:val="single" w:sz="4" w:space="0" w:color="auto"/>
            </w:tcBorders>
          </w:tcPr>
          <w:p w14:paraId="3F405DE3" w14:textId="40235936" w:rsidR="00B70747" w:rsidRPr="00FA2FEC" w:rsidRDefault="000D5C44" w:rsidP="00B70747">
            <w:pPr>
              <w:spacing w:after="0" w:line="240" w:lineRule="auto"/>
              <w:jc w:val="center"/>
              <w:outlineLvl w:val="0"/>
              <w:rPr>
                <w:rFonts w:ascii="Calibri Light" w:eastAsia="Arial Unicode MS" w:hAnsi="Calibri Light" w:cs="Arial"/>
                <w:color w:val="000000"/>
                <w:lang w:eastAsia="en-GB"/>
              </w:rPr>
            </w:pPr>
            <w:r>
              <w:rPr>
                <w:rFonts w:ascii="Calibri Light" w:eastAsia="Arial Unicode MS" w:hAnsi="Calibri Light" w:cs="Arial"/>
                <w:color w:val="000000"/>
                <w:lang w:eastAsia="en-GB"/>
              </w:rPr>
              <w:t>7.</w:t>
            </w:r>
            <w:r w:rsidR="00CC3937">
              <w:rPr>
                <w:rFonts w:ascii="Calibri Light" w:eastAsia="Arial Unicode MS" w:hAnsi="Calibri Light" w:cs="Arial"/>
                <w:color w:val="000000"/>
                <w:lang w:eastAsia="en-GB"/>
              </w:rPr>
              <w:t>15</w:t>
            </w:r>
          </w:p>
        </w:tc>
      </w:tr>
    </w:tbl>
    <w:p w14:paraId="00AFB3BD" w14:textId="77777777" w:rsidR="00FA2FEC" w:rsidRPr="00FA2FEC" w:rsidRDefault="00FA2FEC" w:rsidP="00FA2FEC">
      <w:pPr>
        <w:spacing w:after="0" w:line="240" w:lineRule="auto"/>
        <w:rPr>
          <w:rFonts w:ascii="Comic Sans MS" w:eastAsia="Times New Roman" w:hAnsi="Comic Sans MS" w:cs="Times New Roman"/>
          <w:sz w:val="24"/>
          <w:szCs w:val="20"/>
          <w:lang w:eastAsia="en-GB"/>
        </w:rPr>
      </w:pPr>
      <w:r w:rsidRPr="00FA2FEC">
        <w:rPr>
          <w:rFonts w:ascii="Comic Sans MS" w:eastAsia="Times New Roman" w:hAnsi="Comic Sans MS" w:cs="Times New Roman"/>
          <w:sz w:val="24"/>
          <w:szCs w:val="20"/>
          <w:lang w:eastAsia="en-GB"/>
        </w:rPr>
        <w:t xml:space="preserve">                     </w:t>
      </w:r>
    </w:p>
    <w:p w14:paraId="6F8EFCCD" w14:textId="2A037537" w:rsidR="00C10C38" w:rsidRDefault="00C10C38" w:rsidP="00C10C38">
      <w:pPr>
        <w:jc w:val="center"/>
        <w:rPr>
          <w:rFonts w:ascii="Monotype Corsiva" w:eastAsia="Times New Roman" w:hAnsi="Monotype Corsiva" w:cs="Times New Roman"/>
          <w:i/>
          <w:szCs w:val="28"/>
          <w:lang w:eastAsia="en-GB"/>
        </w:rPr>
      </w:pPr>
    </w:p>
    <w:p w14:paraId="66FE917A" w14:textId="77777777" w:rsidR="00DA3439" w:rsidRPr="00B820AC" w:rsidRDefault="00DA3439" w:rsidP="00DA3439">
      <w:pPr>
        <w:pStyle w:val="Standard"/>
        <w:rPr>
          <w:b/>
          <w:bCs/>
          <w:sz w:val="22"/>
          <w:szCs w:val="22"/>
        </w:rPr>
      </w:pPr>
      <w:r w:rsidRPr="00B820AC">
        <w:rPr>
          <w:b/>
          <w:bCs/>
          <w:sz w:val="22"/>
          <w:szCs w:val="22"/>
        </w:rPr>
        <w:t>ACTION TABLE</w:t>
      </w:r>
    </w:p>
    <w:tbl>
      <w:tblPr>
        <w:tblStyle w:val="TableGrid"/>
        <w:tblW w:w="9781" w:type="dxa"/>
        <w:tblInd w:w="-147" w:type="dxa"/>
        <w:tblLook w:val="04A0" w:firstRow="1" w:lastRow="0" w:firstColumn="1" w:lastColumn="0" w:noHBand="0" w:noVBand="1"/>
      </w:tblPr>
      <w:tblGrid>
        <w:gridCol w:w="1418"/>
        <w:gridCol w:w="8363"/>
      </w:tblGrid>
      <w:tr w:rsidR="00DA3439" w:rsidRPr="00B820AC" w14:paraId="32944AA6" w14:textId="77777777" w:rsidTr="00DA3439">
        <w:tc>
          <w:tcPr>
            <w:tcW w:w="1418" w:type="dxa"/>
          </w:tcPr>
          <w:p w14:paraId="4F1FF0E0" w14:textId="5507A0AB" w:rsidR="00DA3439" w:rsidRPr="00E0526F" w:rsidRDefault="00877181" w:rsidP="00DA3439">
            <w:pPr>
              <w:pStyle w:val="Standard"/>
              <w:rPr>
                <w:bCs/>
                <w:color w:val="auto"/>
                <w:sz w:val="22"/>
                <w:szCs w:val="22"/>
              </w:rPr>
            </w:pPr>
            <w:r>
              <w:rPr>
                <w:bCs/>
                <w:color w:val="auto"/>
                <w:sz w:val="22"/>
                <w:szCs w:val="22"/>
              </w:rPr>
              <w:t>Clerk</w:t>
            </w:r>
          </w:p>
        </w:tc>
        <w:tc>
          <w:tcPr>
            <w:tcW w:w="8363" w:type="dxa"/>
          </w:tcPr>
          <w:p w14:paraId="261C9BDE" w14:textId="5E2BDDCF" w:rsidR="00DA3439" w:rsidRPr="00E0526F" w:rsidRDefault="00877181" w:rsidP="00DA3439">
            <w:pPr>
              <w:pStyle w:val="Standard"/>
              <w:rPr>
                <w:bCs/>
                <w:color w:val="auto"/>
                <w:sz w:val="22"/>
                <w:szCs w:val="22"/>
              </w:rPr>
            </w:pPr>
            <w:r>
              <w:rPr>
                <w:rFonts w:ascii="Calibri Light" w:eastAsia="Arial Unicode MS" w:hAnsi="Calibri Light"/>
                <w:color w:val="FF0000"/>
                <w:lang w:eastAsia="en-GB"/>
              </w:rPr>
              <w:t>Clerk to send a</w:t>
            </w:r>
            <w:r>
              <w:rPr>
                <w:rFonts w:ascii="Calibri Light" w:eastAsia="Arial Unicode MS" w:hAnsi="Calibri Light"/>
                <w:lang w:eastAsia="en-GB"/>
              </w:rPr>
              <w:t xml:space="preserve"> </w:t>
            </w:r>
            <w:r w:rsidRPr="00C15357">
              <w:rPr>
                <w:rFonts w:ascii="Calibri Light" w:eastAsia="Arial Unicode MS" w:hAnsi="Calibri Light"/>
                <w:color w:val="FF0000"/>
                <w:lang w:eastAsia="en-GB"/>
              </w:rPr>
              <w:t xml:space="preserve">letter will to the local </w:t>
            </w:r>
            <w:r w:rsidR="00953BE3" w:rsidRPr="00C15357">
              <w:rPr>
                <w:rFonts w:ascii="Calibri Light" w:eastAsia="Arial Unicode MS" w:hAnsi="Calibri Light"/>
                <w:color w:val="FF0000"/>
                <w:lang w:eastAsia="en-GB"/>
              </w:rPr>
              <w:t>Councilor</w:t>
            </w:r>
            <w:r w:rsidR="00DA3439" w:rsidRPr="00E0526F">
              <w:rPr>
                <w:bCs/>
                <w:color w:val="auto"/>
                <w:sz w:val="22"/>
                <w:szCs w:val="22"/>
              </w:rPr>
              <w:t>.</w:t>
            </w:r>
          </w:p>
        </w:tc>
      </w:tr>
      <w:tr w:rsidR="00DA3439" w:rsidRPr="00B820AC" w14:paraId="650658C1" w14:textId="77777777" w:rsidTr="00DA3439">
        <w:tc>
          <w:tcPr>
            <w:tcW w:w="1418" w:type="dxa"/>
          </w:tcPr>
          <w:p w14:paraId="7E008237" w14:textId="77777777" w:rsidR="00DA3439" w:rsidRPr="00E0526F" w:rsidRDefault="00DA3439" w:rsidP="00DA3439">
            <w:pPr>
              <w:pStyle w:val="Standard"/>
              <w:rPr>
                <w:bCs/>
                <w:color w:val="auto"/>
                <w:sz w:val="22"/>
                <w:szCs w:val="22"/>
              </w:rPr>
            </w:pPr>
            <w:r w:rsidRPr="00E0526F">
              <w:rPr>
                <w:bCs/>
                <w:color w:val="auto"/>
                <w:sz w:val="22"/>
                <w:szCs w:val="22"/>
              </w:rPr>
              <w:t>Chair</w:t>
            </w:r>
          </w:p>
        </w:tc>
        <w:tc>
          <w:tcPr>
            <w:tcW w:w="8363" w:type="dxa"/>
          </w:tcPr>
          <w:p w14:paraId="553A130F" w14:textId="77777777" w:rsidR="00877181" w:rsidRPr="00877181" w:rsidRDefault="00877181" w:rsidP="00877181">
            <w:pPr>
              <w:jc w:val="both"/>
              <w:outlineLvl w:val="0"/>
              <w:rPr>
                <w:rFonts w:ascii="Calibri Light" w:eastAsia="Arial Unicode MS" w:hAnsi="Calibri Light" w:cs="Arial"/>
                <w:color w:val="FF0000"/>
                <w:lang w:eastAsia="en-GB"/>
              </w:rPr>
            </w:pPr>
            <w:r w:rsidRPr="00877181">
              <w:rPr>
                <w:rFonts w:ascii="Calibri Light" w:eastAsia="Arial Unicode MS" w:hAnsi="Calibri Light" w:cs="Arial"/>
                <w:color w:val="FF0000"/>
                <w:lang w:eastAsia="en-GB"/>
              </w:rPr>
              <w:t>Chair to inform Governors of the date of the forum meeting.</w:t>
            </w:r>
          </w:p>
          <w:p w14:paraId="749075DB" w14:textId="62078304" w:rsidR="00DA3439" w:rsidRPr="00E0526F" w:rsidRDefault="00DA3439" w:rsidP="00DA3439">
            <w:pPr>
              <w:pStyle w:val="Standard"/>
              <w:rPr>
                <w:bCs/>
                <w:color w:val="auto"/>
                <w:sz w:val="22"/>
                <w:szCs w:val="22"/>
              </w:rPr>
            </w:pPr>
          </w:p>
        </w:tc>
      </w:tr>
      <w:tr w:rsidR="00DA3439" w:rsidRPr="00B820AC" w14:paraId="10CDAB86" w14:textId="77777777" w:rsidTr="00DA3439">
        <w:tc>
          <w:tcPr>
            <w:tcW w:w="1418" w:type="dxa"/>
          </w:tcPr>
          <w:p w14:paraId="3F87CA3E" w14:textId="0D3A35FC" w:rsidR="00DA3439" w:rsidRPr="00E0526F" w:rsidRDefault="00DA3439" w:rsidP="00DA3439">
            <w:pPr>
              <w:pStyle w:val="Standard"/>
              <w:rPr>
                <w:bCs/>
                <w:color w:val="auto"/>
                <w:sz w:val="22"/>
                <w:szCs w:val="22"/>
              </w:rPr>
            </w:pPr>
            <w:r w:rsidRPr="00E0526F">
              <w:rPr>
                <w:bCs/>
                <w:color w:val="auto"/>
                <w:sz w:val="22"/>
                <w:szCs w:val="22"/>
              </w:rPr>
              <w:t>C</w:t>
            </w:r>
            <w:r w:rsidR="00877181">
              <w:rPr>
                <w:bCs/>
                <w:color w:val="auto"/>
                <w:sz w:val="22"/>
                <w:szCs w:val="22"/>
              </w:rPr>
              <w:t>lerk</w:t>
            </w:r>
          </w:p>
        </w:tc>
        <w:tc>
          <w:tcPr>
            <w:tcW w:w="8363" w:type="dxa"/>
          </w:tcPr>
          <w:p w14:paraId="5766761A" w14:textId="58FAB895" w:rsidR="00DA3439" w:rsidRPr="00E0526F" w:rsidRDefault="00877181" w:rsidP="00DA3439">
            <w:pPr>
              <w:pStyle w:val="Standard"/>
              <w:rPr>
                <w:bCs/>
                <w:color w:val="auto"/>
                <w:sz w:val="22"/>
                <w:szCs w:val="22"/>
              </w:rPr>
            </w:pPr>
            <w:r>
              <w:rPr>
                <w:rFonts w:ascii="Calibri Light" w:eastAsia="Arial Unicode MS" w:hAnsi="Calibri Light"/>
                <w:color w:val="FF0000"/>
                <w:lang w:eastAsia="en-GB"/>
              </w:rPr>
              <w:t>Clerk to add allocation of key Gov. roles to next FGB agenda</w:t>
            </w:r>
          </w:p>
        </w:tc>
      </w:tr>
      <w:tr w:rsidR="00DA3439" w:rsidRPr="00B820AC" w14:paraId="2379EE8E" w14:textId="77777777" w:rsidTr="00DA3439">
        <w:tc>
          <w:tcPr>
            <w:tcW w:w="1418" w:type="dxa"/>
          </w:tcPr>
          <w:p w14:paraId="3D39F29F" w14:textId="77777777" w:rsidR="00DA3439" w:rsidRPr="00E0526F" w:rsidRDefault="00DA3439" w:rsidP="00DA3439">
            <w:pPr>
              <w:pStyle w:val="Standard"/>
              <w:rPr>
                <w:bCs/>
                <w:color w:val="auto"/>
                <w:sz w:val="22"/>
                <w:szCs w:val="22"/>
              </w:rPr>
            </w:pPr>
            <w:r w:rsidRPr="00E0526F">
              <w:rPr>
                <w:bCs/>
                <w:color w:val="auto"/>
                <w:sz w:val="22"/>
                <w:szCs w:val="22"/>
              </w:rPr>
              <w:t>Chair</w:t>
            </w:r>
          </w:p>
        </w:tc>
        <w:tc>
          <w:tcPr>
            <w:tcW w:w="8363" w:type="dxa"/>
          </w:tcPr>
          <w:p w14:paraId="25979B94" w14:textId="50E76F4C" w:rsidR="00877181" w:rsidRPr="00C15357" w:rsidRDefault="00877181" w:rsidP="00877181">
            <w:pPr>
              <w:rPr>
                <w:rFonts w:ascii="Calibri Light" w:eastAsia="Arial Unicode MS" w:hAnsi="Calibri Light" w:cs="Arial"/>
                <w:lang w:eastAsia="en-GB"/>
              </w:rPr>
            </w:pPr>
            <w:r>
              <w:rPr>
                <w:rFonts w:ascii="Calibri Light" w:eastAsia="Arial Unicode MS" w:hAnsi="Calibri Light" w:cs="Arial"/>
                <w:color w:val="FF0000"/>
                <w:lang w:eastAsia="en-GB"/>
              </w:rPr>
              <w:t>Chair to draft Governor Visits Schedule.</w:t>
            </w:r>
          </w:p>
          <w:p w14:paraId="4EE0DC8D" w14:textId="77777777" w:rsidR="00DA3439" w:rsidRPr="00E0526F" w:rsidRDefault="00DA3439" w:rsidP="00DA3439">
            <w:pPr>
              <w:pStyle w:val="Standard"/>
              <w:rPr>
                <w:bCs/>
                <w:color w:val="auto"/>
                <w:sz w:val="22"/>
                <w:szCs w:val="22"/>
              </w:rPr>
            </w:pPr>
          </w:p>
        </w:tc>
      </w:tr>
      <w:tr w:rsidR="00DA3439" w:rsidRPr="00B820AC" w14:paraId="23A583A9" w14:textId="77777777" w:rsidTr="00DA3439">
        <w:tc>
          <w:tcPr>
            <w:tcW w:w="1418" w:type="dxa"/>
          </w:tcPr>
          <w:p w14:paraId="17C1958E" w14:textId="6F6DF0FB" w:rsidR="00DA3439" w:rsidRPr="00E0526F" w:rsidRDefault="00877181" w:rsidP="00DA3439">
            <w:pPr>
              <w:pStyle w:val="Standard"/>
              <w:rPr>
                <w:bCs/>
                <w:color w:val="auto"/>
                <w:sz w:val="22"/>
                <w:szCs w:val="22"/>
              </w:rPr>
            </w:pPr>
            <w:r>
              <w:rPr>
                <w:bCs/>
                <w:color w:val="auto"/>
                <w:sz w:val="22"/>
                <w:szCs w:val="22"/>
              </w:rPr>
              <w:t>ROA</w:t>
            </w:r>
          </w:p>
        </w:tc>
        <w:tc>
          <w:tcPr>
            <w:tcW w:w="8363" w:type="dxa"/>
          </w:tcPr>
          <w:p w14:paraId="40129331" w14:textId="3EB4C82F" w:rsidR="00DA3439" w:rsidRPr="00E0526F" w:rsidRDefault="00877181" w:rsidP="00DA3439">
            <w:pPr>
              <w:pStyle w:val="Standard"/>
              <w:rPr>
                <w:bCs/>
                <w:color w:val="auto"/>
                <w:sz w:val="22"/>
                <w:szCs w:val="22"/>
              </w:rPr>
            </w:pPr>
            <w:r w:rsidRPr="00AD494B">
              <w:rPr>
                <w:rFonts w:ascii="Calibri Light" w:eastAsia="Arial Unicode MS" w:hAnsi="Calibri Light"/>
                <w:color w:val="FF0000"/>
                <w:lang w:eastAsia="en-GB"/>
              </w:rPr>
              <w:t>ROA to update Skills Matrix by 5</w:t>
            </w:r>
            <w:r w:rsidRPr="00AD494B">
              <w:rPr>
                <w:rFonts w:ascii="Calibri Light" w:eastAsia="Arial Unicode MS" w:hAnsi="Calibri Light"/>
                <w:color w:val="FF0000"/>
                <w:vertAlign w:val="superscript"/>
                <w:lang w:eastAsia="en-GB"/>
              </w:rPr>
              <w:t>th</w:t>
            </w:r>
            <w:r w:rsidRPr="00AD494B">
              <w:rPr>
                <w:rFonts w:ascii="Calibri Light" w:eastAsia="Arial Unicode MS" w:hAnsi="Calibri Light"/>
                <w:color w:val="FF0000"/>
                <w:lang w:eastAsia="en-GB"/>
              </w:rPr>
              <w:t xml:space="preserve"> October </w:t>
            </w:r>
          </w:p>
        </w:tc>
      </w:tr>
      <w:tr w:rsidR="00877181" w:rsidRPr="00B820AC" w14:paraId="3A6046A8" w14:textId="77777777" w:rsidTr="00DA3439">
        <w:tc>
          <w:tcPr>
            <w:tcW w:w="1418" w:type="dxa"/>
          </w:tcPr>
          <w:p w14:paraId="5757ADF5" w14:textId="2DC7B2BA" w:rsidR="00877181" w:rsidRPr="00E0526F" w:rsidRDefault="00877181" w:rsidP="00DA3439">
            <w:pPr>
              <w:pStyle w:val="Standard"/>
              <w:rPr>
                <w:bCs/>
                <w:color w:val="auto"/>
                <w:sz w:val="22"/>
                <w:szCs w:val="22"/>
              </w:rPr>
            </w:pPr>
            <w:r>
              <w:rPr>
                <w:bCs/>
                <w:color w:val="auto"/>
                <w:sz w:val="22"/>
                <w:szCs w:val="22"/>
              </w:rPr>
              <w:t>All Governors</w:t>
            </w:r>
          </w:p>
        </w:tc>
        <w:tc>
          <w:tcPr>
            <w:tcW w:w="8363" w:type="dxa"/>
          </w:tcPr>
          <w:p w14:paraId="59B9723C" w14:textId="69B11E9F" w:rsidR="00877181" w:rsidRPr="00AD494B" w:rsidRDefault="00877181" w:rsidP="00DA3439">
            <w:pPr>
              <w:pStyle w:val="Standard"/>
              <w:rPr>
                <w:rFonts w:ascii="Calibri Light" w:eastAsia="Arial Unicode MS" w:hAnsi="Calibri Light"/>
                <w:color w:val="FF0000"/>
                <w:lang w:eastAsia="en-GB"/>
              </w:rPr>
            </w:pPr>
            <w:r w:rsidRPr="00AD494B">
              <w:rPr>
                <w:rFonts w:ascii="Calibri Light" w:eastAsia="Arial Unicode MS" w:hAnsi="Calibri Light"/>
                <w:color w:val="FF0000"/>
                <w:lang w:eastAsia="en-GB"/>
              </w:rPr>
              <w:t>All Governors to complete the Skills Matrix by 23</w:t>
            </w:r>
            <w:r w:rsidRPr="00AD494B">
              <w:rPr>
                <w:rFonts w:ascii="Calibri Light" w:eastAsia="Arial Unicode MS" w:hAnsi="Calibri Light"/>
                <w:color w:val="FF0000"/>
                <w:vertAlign w:val="superscript"/>
                <w:lang w:eastAsia="en-GB"/>
              </w:rPr>
              <w:t>rd</w:t>
            </w:r>
            <w:r w:rsidRPr="00AD494B">
              <w:rPr>
                <w:rFonts w:ascii="Calibri Light" w:eastAsia="Arial Unicode MS" w:hAnsi="Calibri Light"/>
                <w:color w:val="FF0000"/>
                <w:lang w:eastAsia="en-GB"/>
              </w:rPr>
              <w:t xml:space="preserve"> November</w:t>
            </w:r>
          </w:p>
        </w:tc>
      </w:tr>
    </w:tbl>
    <w:p w14:paraId="1FB8C177" w14:textId="77777777" w:rsidR="00DA3439" w:rsidRPr="00B820AC" w:rsidRDefault="00DA3439" w:rsidP="00DA3439">
      <w:pPr>
        <w:pStyle w:val="Standard"/>
        <w:rPr>
          <w:color w:val="auto"/>
          <w:sz w:val="22"/>
          <w:szCs w:val="22"/>
        </w:rPr>
      </w:pPr>
    </w:p>
    <w:p w14:paraId="61B48FD4" w14:textId="77777777" w:rsidR="00DA3439" w:rsidRDefault="00DA3439" w:rsidP="00C10C38">
      <w:pPr>
        <w:jc w:val="center"/>
        <w:rPr>
          <w:rFonts w:ascii="Monotype Corsiva" w:eastAsia="Times New Roman" w:hAnsi="Monotype Corsiva" w:cs="Times New Roman"/>
          <w:i/>
          <w:szCs w:val="28"/>
          <w:lang w:eastAsia="en-GB"/>
        </w:rPr>
      </w:pPr>
    </w:p>
    <w:sectPr w:rsidR="00DA3439" w:rsidSect="00470E67">
      <w:headerReference w:type="default" r:id="rId8"/>
      <w:footerReference w:type="default" r:id="rId9"/>
      <w:headerReference w:type="first" r:id="rId10"/>
      <w:footerReference w:type="first" r:id="rId11"/>
      <w:pgSz w:w="11906" w:h="16838"/>
      <w:pgMar w:top="567" w:right="1191" w:bottom="567"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22ACF" w14:textId="77777777" w:rsidR="007A7F30" w:rsidRDefault="007A7F30" w:rsidP="00967127">
      <w:pPr>
        <w:spacing w:after="0" w:line="240" w:lineRule="auto"/>
      </w:pPr>
      <w:r>
        <w:separator/>
      </w:r>
    </w:p>
  </w:endnote>
  <w:endnote w:type="continuationSeparator" w:id="0">
    <w:p w14:paraId="3AAF5060" w14:textId="77777777" w:rsidR="007A7F30" w:rsidRDefault="007A7F30" w:rsidP="0096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5F6F" w14:textId="77777777" w:rsidR="0037796A" w:rsidRDefault="0037796A" w:rsidP="0037796A">
    <w:pPr>
      <w:pStyle w:val="Footer"/>
      <w:jc w:val="center"/>
    </w:pPr>
  </w:p>
  <w:p w14:paraId="34FEE11E" w14:textId="33B08F8A" w:rsidR="0037796A" w:rsidRDefault="0037796A" w:rsidP="0037796A">
    <w:pPr>
      <w:pStyle w:val="Footer"/>
      <w:rPr>
        <w:b/>
        <w:bCs/>
      </w:rPr>
    </w:pPr>
    <w:r>
      <w:t>Signed by ………………………………………</w:t>
    </w:r>
    <w:r>
      <w:t xml:space="preserve">…………….                </w:t>
    </w:r>
    <w:r>
      <w:t xml:space="preserve">Date…………………               </w:t>
    </w:r>
    <w:r>
      <w:t xml:space="preserve">                           </w:t>
    </w:r>
    <w:r>
      <w:t xml:space="preserve"> Page </w:t>
    </w:r>
    <w:r>
      <w:rPr>
        <w:b/>
        <w:bCs/>
      </w:rPr>
      <w:fldChar w:fldCharType="begin"/>
    </w:r>
    <w:r>
      <w:rPr>
        <w:b/>
        <w:bCs/>
      </w:rPr>
      <w:instrText xml:space="preserve"> PAGE </w:instrText>
    </w:r>
    <w:r>
      <w:rPr>
        <w:b/>
        <w:bCs/>
      </w:rPr>
      <w:fldChar w:fldCharType="separate"/>
    </w:r>
    <w:r>
      <w:rPr>
        <w:b/>
        <w:bCs/>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9</w:t>
    </w:r>
    <w:r>
      <w:rPr>
        <w:b/>
        <w:bCs/>
      </w:rPr>
      <w:fldChar w:fldCharType="end"/>
    </w:r>
  </w:p>
  <w:p w14:paraId="310F13CA" w14:textId="7DFDBB76" w:rsidR="0037796A" w:rsidRDefault="0037796A" w:rsidP="0037796A">
    <w:pPr>
      <w:pStyle w:val="Footer"/>
    </w:pPr>
    <w:r>
      <w:t>Chair of Gove</w:t>
    </w:r>
    <w:r>
      <w:t>rnors</w:t>
    </w:r>
  </w:p>
  <w:p w14:paraId="2A7708B2" w14:textId="77777777" w:rsidR="0037796A" w:rsidRDefault="0037796A" w:rsidP="0037796A">
    <w:pPr>
      <w:pStyle w:val="Footer"/>
      <w:ind w:right="360"/>
    </w:pPr>
  </w:p>
  <w:p w14:paraId="21AB5604" w14:textId="77777777" w:rsidR="0037796A" w:rsidRDefault="00377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030F" w14:textId="6B24A55A" w:rsidR="0037796A" w:rsidRDefault="0037796A" w:rsidP="0037796A">
    <w:pPr>
      <w:pStyle w:val="Footer"/>
      <w:jc w:val="center"/>
    </w:pPr>
  </w:p>
  <w:p w14:paraId="611A408C" w14:textId="1556B3F2" w:rsidR="0037796A" w:rsidRDefault="0037796A" w:rsidP="0037796A">
    <w:pPr>
      <w:pStyle w:val="Footer"/>
      <w:rPr>
        <w:b/>
        <w:bCs/>
      </w:rPr>
    </w:pPr>
    <w:r>
      <w:t>Signed by ………………………………………</w:t>
    </w:r>
    <w:r w:rsidR="003E3FA9">
      <w:t>………………………</w:t>
    </w:r>
    <w:proofErr w:type="gramStart"/>
    <w:r w:rsidR="003E3FA9">
      <w:t>….</w:t>
    </w:r>
    <w:r>
      <w:t>Date</w:t>
    </w:r>
    <w:proofErr w:type="gramEnd"/>
    <w:r>
      <w:t xml:space="preserve">…………………     </w:t>
    </w:r>
    <w:r w:rsidR="003E3FA9">
      <w:t xml:space="preserve">                                     </w:t>
    </w:r>
    <w:r>
      <w:t xml:space="preserve">Page </w:t>
    </w:r>
    <w:r>
      <w:rPr>
        <w:b/>
        <w:bCs/>
      </w:rPr>
      <w:fldChar w:fldCharType="begin"/>
    </w:r>
    <w:r>
      <w:rPr>
        <w:b/>
        <w:bCs/>
      </w:rPr>
      <w:instrText xml:space="preserve"> PAGE </w:instrText>
    </w:r>
    <w:r>
      <w:rPr>
        <w:b/>
        <w:bCs/>
      </w:rPr>
      <w:fldChar w:fldCharType="separate"/>
    </w:r>
    <w:r>
      <w:rPr>
        <w:b/>
        <w:bCs/>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9</w:t>
    </w:r>
    <w:r>
      <w:rPr>
        <w:b/>
        <w:bCs/>
      </w:rPr>
      <w:fldChar w:fldCharType="end"/>
    </w:r>
  </w:p>
  <w:p w14:paraId="472B1C7E" w14:textId="77777777" w:rsidR="0037796A" w:rsidRDefault="0037796A" w:rsidP="0037796A">
    <w:pPr>
      <w:pStyle w:val="Footer"/>
    </w:pPr>
    <w:r>
      <w:t>Chair of Governors</w:t>
    </w:r>
  </w:p>
  <w:p w14:paraId="5BF0DB3F" w14:textId="77777777" w:rsidR="0037796A" w:rsidRDefault="0037796A" w:rsidP="0037796A">
    <w:pPr>
      <w:pStyle w:val="Footer"/>
      <w:ind w:right="360"/>
    </w:pPr>
  </w:p>
  <w:p w14:paraId="1CD475F8" w14:textId="5E1BCA16" w:rsidR="0037796A" w:rsidRDefault="0037796A">
    <w:pPr>
      <w:pStyle w:val="Footer"/>
    </w:pPr>
  </w:p>
  <w:p w14:paraId="01BBCDD8" w14:textId="77777777" w:rsidR="0037796A" w:rsidRDefault="00377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595A9" w14:textId="77777777" w:rsidR="007A7F30" w:rsidRDefault="007A7F30" w:rsidP="00967127">
      <w:pPr>
        <w:spacing w:after="0" w:line="240" w:lineRule="auto"/>
      </w:pPr>
      <w:r>
        <w:separator/>
      </w:r>
    </w:p>
  </w:footnote>
  <w:footnote w:type="continuationSeparator" w:id="0">
    <w:p w14:paraId="5E8BC929" w14:textId="77777777" w:rsidR="007A7F30" w:rsidRDefault="007A7F30" w:rsidP="00967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5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6"/>
    </w:tblGrid>
    <w:tr w:rsidR="003318AF" w:rsidRPr="00A62308" w14:paraId="6B5EA6DD" w14:textId="77777777" w:rsidTr="003318AF">
      <w:trPr>
        <w:trHeight w:val="1107"/>
      </w:trPr>
      <w:tc>
        <w:tcPr>
          <w:tcW w:w="10206" w:type="dxa"/>
          <w:tcBorders>
            <w:top w:val="single" w:sz="12" w:space="0" w:color="auto"/>
            <w:left w:val="single" w:sz="12" w:space="0" w:color="auto"/>
            <w:bottom w:val="single" w:sz="12" w:space="0" w:color="auto"/>
            <w:right w:val="single" w:sz="4" w:space="0" w:color="auto"/>
          </w:tcBorders>
        </w:tcPr>
        <w:p w14:paraId="7E5B40F1" w14:textId="77777777" w:rsidR="003318AF" w:rsidRPr="005171EC" w:rsidRDefault="003318AF" w:rsidP="003318AF">
          <w:pPr>
            <w:pStyle w:val="Header"/>
            <w:tabs>
              <w:tab w:val="right" w:pos="8280"/>
            </w:tabs>
            <w:jc w:val="right"/>
            <w:rPr>
              <w:sz w:val="24"/>
              <w:szCs w:val="24"/>
            </w:rPr>
          </w:pPr>
          <w:r w:rsidRPr="005171EC">
            <w:rPr>
              <w:rFonts w:ascii="Arial Narrow" w:hAnsi="Arial Narrow"/>
              <w:sz w:val="24"/>
              <w:szCs w:val="24"/>
            </w:rPr>
            <w:t xml:space="preserve">FGB Meeting of </w:t>
          </w:r>
          <w:r w:rsidRPr="00E64747">
            <w:rPr>
              <w:b/>
              <w:color w:val="9933FF"/>
            </w:rPr>
            <w:t>ANDREWS’ ENDOWED</w:t>
          </w:r>
          <w:r w:rsidRPr="005171EC">
            <w:rPr>
              <w:rFonts w:ascii="Arial Narrow" w:hAnsi="Arial Narrow"/>
              <w:sz w:val="24"/>
              <w:szCs w:val="24"/>
            </w:rPr>
            <w:t xml:space="preserve"> </w:t>
          </w:r>
          <w:r>
            <w:rPr>
              <w:rFonts w:ascii="Arial Narrow" w:hAnsi="Arial Narrow"/>
              <w:sz w:val="24"/>
              <w:szCs w:val="24"/>
            </w:rPr>
            <w:t xml:space="preserve">Primary </w:t>
          </w:r>
          <w:r w:rsidRPr="005171EC">
            <w:rPr>
              <w:rFonts w:ascii="Arial Narrow" w:hAnsi="Arial Narrow"/>
              <w:sz w:val="24"/>
              <w:szCs w:val="24"/>
            </w:rPr>
            <w:t>School</w:t>
          </w:r>
        </w:p>
        <w:p w14:paraId="0DD764A6" w14:textId="77777777" w:rsidR="003318AF" w:rsidRPr="005171EC" w:rsidRDefault="003318AF" w:rsidP="003318AF">
          <w:pPr>
            <w:pStyle w:val="Header"/>
            <w:tabs>
              <w:tab w:val="right" w:pos="8280"/>
            </w:tabs>
            <w:jc w:val="right"/>
            <w:rPr>
              <w:sz w:val="24"/>
              <w:szCs w:val="24"/>
            </w:rPr>
          </w:pPr>
          <w:r w:rsidRPr="005171EC">
            <w:rPr>
              <w:rFonts w:ascii="Arial Narrow" w:hAnsi="Arial Narrow"/>
              <w:sz w:val="24"/>
              <w:szCs w:val="24"/>
            </w:rPr>
            <w:t xml:space="preserve">On </w:t>
          </w:r>
          <w:r>
            <w:rPr>
              <w:rFonts w:ascii="Arial Narrow" w:hAnsi="Arial Narrow"/>
              <w:sz w:val="24"/>
              <w:szCs w:val="24"/>
            </w:rPr>
            <w:t>6</w:t>
          </w:r>
          <w:r w:rsidRPr="0010316C">
            <w:rPr>
              <w:rFonts w:ascii="Arial Narrow" w:hAnsi="Arial Narrow"/>
              <w:sz w:val="24"/>
              <w:szCs w:val="24"/>
              <w:vertAlign w:val="superscript"/>
            </w:rPr>
            <w:t>th</w:t>
          </w:r>
          <w:r>
            <w:rPr>
              <w:rFonts w:ascii="Arial Narrow" w:hAnsi="Arial Narrow"/>
              <w:sz w:val="24"/>
              <w:szCs w:val="24"/>
            </w:rPr>
            <w:t xml:space="preserve"> July </w:t>
          </w:r>
          <w:r w:rsidRPr="005171EC">
            <w:rPr>
              <w:rFonts w:ascii="Arial Narrow" w:hAnsi="Arial Narrow"/>
              <w:sz w:val="24"/>
              <w:szCs w:val="24"/>
            </w:rPr>
            <w:t xml:space="preserve">2021 @ </w:t>
          </w:r>
          <w:r>
            <w:rPr>
              <w:rFonts w:ascii="Arial Narrow" w:hAnsi="Arial Narrow"/>
              <w:sz w:val="24"/>
              <w:szCs w:val="24"/>
            </w:rPr>
            <w:t xml:space="preserve">6.30 </w:t>
          </w:r>
          <w:r w:rsidRPr="005171EC">
            <w:rPr>
              <w:rFonts w:ascii="Arial Narrow" w:hAnsi="Arial Narrow"/>
              <w:sz w:val="24"/>
              <w:szCs w:val="24"/>
            </w:rPr>
            <w:t>pm</w:t>
          </w:r>
        </w:p>
        <w:p w14:paraId="74B494DA" w14:textId="34B4277A" w:rsidR="003318AF" w:rsidRPr="00A62308" w:rsidRDefault="003318AF" w:rsidP="00E972A6">
          <w:pPr>
            <w:keepNext/>
            <w:widowControl w:val="0"/>
            <w:autoSpaceDE w:val="0"/>
            <w:autoSpaceDN w:val="0"/>
            <w:adjustRightInd w:val="0"/>
            <w:spacing w:after="0" w:line="240" w:lineRule="auto"/>
            <w:outlineLvl w:val="7"/>
            <w:rPr>
              <w:rFonts w:ascii="Tahoma" w:eastAsia="Times New Roman" w:hAnsi="Tahoma" w:cs="Tahoma"/>
              <w:b/>
              <w:color w:val="999999"/>
              <w:sz w:val="21"/>
              <w:szCs w:val="21"/>
            </w:rPr>
          </w:pPr>
          <w:r w:rsidRPr="00A62308">
            <w:rPr>
              <w:rFonts w:ascii="Tahoma" w:eastAsia="Times New Roman" w:hAnsi="Tahoma" w:cs="Tahoma"/>
              <w:b/>
              <w:sz w:val="21"/>
              <w:szCs w:val="21"/>
            </w:rPr>
            <w:t xml:space="preserve"> </w:t>
          </w:r>
        </w:p>
      </w:tc>
    </w:tr>
  </w:tbl>
  <w:p w14:paraId="2934660C" w14:textId="77777777" w:rsidR="00967127" w:rsidRDefault="00967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9"/>
      <w:gridCol w:w="7068"/>
      <w:gridCol w:w="2287"/>
    </w:tblGrid>
    <w:tr w:rsidR="003318AF" w:rsidRPr="00A62308" w14:paraId="7A77F0A4" w14:textId="77777777" w:rsidTr="003318AF">
      <w:trPr>
        <w:trHeight w:val="1107"/>
        <w:jc w:val="center"/>
      </w:trPr>
      <w:tc>
        <w:tcPr>
          <w:tcW w:w="2269" w:type="dxa"/>
          <w:tcBorders>
            <w:top w:val="single" w:sz="12" w:space="0" w:color="auto"/>
            <w:left w:val="single" w:sz="12" w:space="0" w:color="auto"/>
            <w:bottom w:val="single" w:sz="12" w:space="0" w:color="auto"/>
            <w:right w:val="single" w:sz="4" w:space="0" w:color="auto"/>
          </w:tcBorders>
        </w:tcPr>
        <w:p w14:paraId="030BE0A7" w14:textId="533EA57B" w:rsidR="003318AF" w:rsidRPr="00A62308" w:rsidRDefault="003318AF" w:rsidP="003318AF">
          <w:pPr>
            <w:keepNext/>
            <w:widowControl w:val="0"/>
            <w:autoSpaceDE w:val="0"/>
            <w:autoSpaceDN w:val="0"/>
            <w:adjustRightInd w:val="0"/>
            <w:spacing w:after="0" w:line="240" w:lineRule="auto"/>
            <w:ind w:left="176" w:hanging="191"/>
            <w:jc w:val="center"/>
            <w:outlineLvl w:val="7"/>
            <w:rPr>
              <w:rFonts w:ascii="Tahoma" w:eastAsia="Times New Roman" w:hAnsi="Tahoma" w:cs="Tahoma"/>
              <w:b/>
              <w:color w:val="999999"/>
            </w:rPr>
          </w:pPr>
          <w:r>
            <w:rPr>
              <w:rFonts w:ascii="Tahoma" w:eastAsia="Times New Roman" w:hAnsi="Tahoma" w:cs="Tahoma"/>
              <w:b/>
              <w:noProof/>
              <w:color w:val="999999"/>
              <w:lang w:eastAsia="en-GB"/>
            </w:rPr>
            <w:drawing>
              <wp:inline distT="0" distB="0" distL="0" distR="0" wp14:anchorId="6657BFA8" wp14:editId="4F608871">
                <wp:extent cx="825131" cy="701565"/>
                <wp:effectExtent l="0" t="0" r="0" b="3810"/>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pic:nvPicPr>
                      <pic:blipFill rotWithShape="1">
                        <a:blip r:embed="rId1">
                          <a:extLst>
                            <a:ext uri="{28A0092B-C50C-407E-A947-70E740481C1C}">
                              <a14:useLocalDpi xmlns:a14="http://schemas.microsoft.com/office/drawing/2010/main" val="0"/>
                            </a:ext>
                          </a:extLst>
                        </a:blip>
                        <a:srcRect b="14975"/>
                        <a:stretch/>
                      </pic:blipFill>
                      <pic:spPr bwMode="auto">
                        <a:xfrm>
                          <a:off x="0" y="0"/>
                          <a:ext cx="837624" cy="712187"/>
                        </a:xfrm>
                        <a:prstGeom prst="rect">
                          <a:avLst/>
                        </a:prstGeom>
                        <a:ln>
                          <a:noFill/>
                        </a:ln>
                        <a:extLst>
                          <a:ext uri="{53640926-AAD7-44D8-BBD7-CCE9431645EC}">
                            <a14:shadowObscured xmlns:a14="http://schemas.microsoft.com/office/drawing/2010/main"/>
                          </a:ext>
                        </a:extLst>
                      </pic:spPr>
                    </pic:pic>
                  </a:graphicData>
                </a:graphic>
              </wp:inline>
            </w:drawing>
          </w:r>
        </w:p>
      </w:tc>
      <w:tc>
        <w:tcPr>
          <w:tcW w:w="7068" w:type="dxa"/>
          <w:tcBorders>
            <w:top w:val="single" w:sz="12" w:space="0" w:color="auto"/>
            <w:left w:val="single" w:sz="4" w:space="0" w:color="auto"/>
            <w:bottom w:val="single" w:sz="12" w:space="0" w:color="auto"/>
            <w:right w:val="single" w:sz="6" w:space="0" w:color="auto"/>
          </w:tcBorders>
        </w:tcPr>
        <w:p w14:paraId="79B607C8" w14:textId="77777777" w:rsidR="003318AF" w:rsidRPr="00A62308" w:rsidRDefault="003318AF" w:rsidP="003318AF">
          <w:pPr>
            <w:keepNext/>
            <w:widowControl w:val="0"/>
            <w:autoSpaceDE w:val="0"/>
            <w:autoSpaceDN w:val="0"/>
            <w:adjustRightInd w:val="0"/>
            <w:spacing w:after="0" w:line="180" w:lineRule="exact"/>
            <w:ind w:left="176" w:right="357" w:hanging="193"/>
            <w:jc w:val="center"/>
            <w:outlineLvl w:val="7"/>
            <w:rPr>
              <w:rFonts w:ascii="Tahoma" w:eastAsia="Times New Roman" w:hAnsi="Tahoma" w:cs="Tahoma"/>
              <w:b/>
              <w:bCs/>
              <w:szCs w:val="19"/>
            </w:rPr>
          </w:pPr>
        </w:p>
        <w:p w14:paraId="57558ECD" w14:textId="77777777" w:rsidR="003318AF" w:rsidRPr="00A772A6" w:rsidRDefault="003318AF" w:rsidP="003318AF">
          <w:pPr>
            <w:keepNext/>
            <w:widowControl w:val="0"/>
            <w:autoSpaceDE w:val="0"/>
            <w:autoSpaceDN w:val="0"/>
            <w:adjustRightInd w:val="0"/>
            <w:spacing w:after="0" w:line="240" w:lineRule="auto"/>
            <w:jc w:val="center"/>
            <w:outlineLvl w:val="7"/>
            <w:rPr>
              <w:rFonts w:ascii="Tahoma" w:eastAsia="Times New Roman" w:hAnsi="Tahoma" w:cs="Tahoma"/>
              <w:b/>
              <w:sz w:val="28"/>
              <w:szCs w:val="28"/>
            </w:rPr>
          </w:pPr>
          <w:r w:rsidRPr="00A772A6">
            <w:rPr>
              <w:rFonts w:ascii="Tahoma" w:eastAsia="Times New Roman" w:hAnsi="Tahoma" w:cs="Tahoma"/>
              <w:b/>
              <w:sz w:val="28"/>
              <w:szCs w:val="28"/>
            </w:rPr>
            <w:t xml:space="preserve">GOVERNING BODY OF </w:t>
          </w:r>
          <w:r w:rsidRPr="00A772A6">
            <w:rPr>
              <w:rFonts w:ascii="Tahoma" w:eastAsia="Times New Roman" w:hAnsi="Tahoma" w:cs="Tahoma"/>
              <w:b/>
              <w:color w:val="9933FF"/>
              <w:sz w:val="28"/>
              <w:szCs w:val="28"/>
            </w:rPr>
            <w:t>ANDREWS’ ENDOWED</w:t>
          </w:r>
        </w:p>
        <w:p w14:paraId="085424B8" w14:textId="403BE987" w:rsidR="003318AF" w:rsidRPr="00A62308" w:rsidRDefault="003318AF" w:rsidP="003318AF">
          <w:pPr>
            <w:keepNext/>
            <w:widowControl w:val="0"/>
            <w:autoSpaceDE w:val="0"/>
            <w:autoSpaceDN w:val="0"/>
            <w:adjustRightInd w:val="0"/>
            <w:spacing w:after="0" w:line="240" w:lineRule="auto"/>
            <w:ind w:left="176" w:right="360" w:hanging="191"/>
            <w:jc w:val="center"/>
            <w:outlineLvl w:val="7"/>
            <w:rPr>
              <w:rFonts w:ascii="Palatino Linotype" w:eastAsia="Times New Roman" w:hAnsi="Palatino Linotype" w:cs="Tahoma"/>
              <w:b/>
              <w:bCs/>
            </w:rPr>
          </w:pPr>
          <w:r w:rsidRPr="00A772A6">
            <w:rPr>
              <w:rFonts w:ascii="Tahoma" w:eastAsia="Times New Roman" w:hAnsi="Tahoma" w:cs="Tahoma"/>
              <w:b/>
              <w:sz w:val="28"/>
              <w:szCs w:val="28"/>
            </w:rPr>
            <w:t>CHURCH OF ENGLAND</w:t>
          </w:r>
          <w:r w:rsidRPr="00A772A6">
            <w:rPr>
              <w:rFonts w:ascii="Tahoma" w:eastAsia="Times New Roman" w:hAnsi="Tahoma" w:cs="Tahoma"/>
              <w:b/>
              <w:color w:val="999999"/>
              <w:sz w:val="28"/>
              <w:szCs w:val="28"/>
            </w:rPr>
            <w:t xml:space="preserve"> </w:t>
          </w:r>
          <w:r w:rsidRPr="00A772A6">
            <w:rPr>
              <w:rFonts w:ascii="Tahoma" w:eastAsia="Times New Roman" w:hAnsi="Tahoma" w:cs="Tahoma"/>
              <w:b/>
              <w:sz w:val="28"/>
              <w:szCs w:val="28"/>
            </w:rPr>
            <w:t>PRIMARY SCHOOL, HOLYBOURNE</w:t>
          </w:r>
        </w:p>
      </w:tc>
      <w:tc>
        <w:tcPr>
          <w:tcW w:w="2287" w:type="dxa"/>
          <w:tcBorders>
            <w:top w:val="single" w:sz="12" w:space="0" w:color="auto"/>
            <w:left w:val="single" w:sz="6" w:space="0" w:color="auto"/>
            <w:bottom w:val="single" w:sz="12" w:space="0" w:color="auto"/>
            <w:right w:val="single" w:sz="12" w:space="0" w:color="auto"/>
          </w:tcBorders>
        </w:tcPr>
        <w:p w14:paraId="1F115CF2" w14:textId="77777777" w:rsidR="003318AF" w:rsidRPr="00A62308" w:rsidRDefault="003318AF" w:rsidP="003318AF">
          <w:pPr>
            <w:keepNext/>
            <w:widowControl w:val="0"/>
            <w:autoSpaceDE w:val="0"/>
            <w:autoSpaceDN w:val="0"/>
            <w:adjustRightInd w:val="0"/>
            <w:spacing w:after="0" w:line="240" w:lineRule="auto"/>
            <w:jc w:val="right"/>
            <w:outlineLvl w:val="6"/>
            <w:rPr>
              <w:rFonts w:ascii="Tahoma" w:eastAsia="Times New Roman" w:hAnsi="Tahoma" w:cs="Tahoma"/>
              <w:b/>
              <w:bCs/>
              <w:sz w:val="32"/>
              <w:szCs w:val="32"/>
            </w:rPr>
          </w:pPr>
          <w:r w:rsidRPr="00A62308">
            <w:rPr>
              <w:rFonts w:ascii="Tahoma" w:eastAsia="Times New Roman" w:hAnsi="Tahoma" w:cs="Tahoma"/>
              <w:b/>
              <w:bCs/>
              <w:sz w:val="32"/>
              <w:szCs w:val="32"/>
            </w:rPr>
            <w:t>FGB</w:t>
          </w:r>
        </w:p>
        <w:p w14:paraId="782768EE" w14:textId="2462EAA9" w:rsidR="003318AF" w:rsidRPr="00A62308" w:rsidRDefault="003318AF" w:rsidP="003318AF">
          <w:pPr>
            <w:keepNext/>
            <w:widowControl w:val="0"/>
            <w:autoSpaceDE w:val="0"/>
            <w:autoSpaceDN w:val="0"/>
            <w:adjustRightInd w:val="0"/>
            <w:spacing w:after="0" w:line="240" w:lineRule="auto"/>
            <w:jc w:val="right"/>
            <w:outlineLvl w:val="6"/>
            <w:rPr>
              <w:rFonts w:ascii="Tahoma" w:eastAsia="Times New Roman" w:hAnsi="Tahoma" w:cs="Tahoma"/>
              <w:b/>
              <w:bCs/>
              <w:sz w:val="16"/>
              <w:szCs w:val="16"/>
            </w:rPr>
          </w:pPr>
          <w:r w:rsidRPr="00A62308">
            <w:rPr>
              <w:rFonts w:ascii="Tahoma" w:eastAsia="Times New Roman" w:hAnsi="Tahoma" w:cs="Tahoma"/>
              <w:b/>
              <w:bCs/>
              <w:sz w:val="16"/>
              <w:szCs w:val="16"/>
            </w:rPr>
            <w:t>T</w:t>
          </w:r>
          <w:r w:rsidR="00877181">
            <w:rPr>
              <w:rFonts w:ascii="Tahoma" w:eastAsia="Times New Roman" w:hAnsi="Tahoma" w:cs="Tahoma"/>
              <w:b/>
              <w:bCs/>
              <w:sz w:val="16"/>
              <w:szCs w:val="16"/>
            </w:rPr>
            <w:t>hurs 23</w:t>
          </w:r>
          <w:r w:rsidR="00877181" w:rsidRPr="00877181">
            <w:rPr>
              <w:rFonts w:ascii="Tahoma" w:eastAsia="Times New Roman" w:hAnsi="Tahoma" w:cs="Tahoma"/>
              <w:b/>
              <w:bCs/>
              <w:sz w:val="16"/>
              <w:szCs w:val="16"/>
              <w:vertAlign w:val="superscript"/>
            </w:rPr>
            <w:t>rd</w:t>
          </w:r>
          <w:r w:rsidR="00877181">
            <w:rPr>
              <w:rFonts w:ascii="Tahoma" w:eastAsia="Times New Roman" w:hAnsi="Tahoma" w:cs="Tahoma"/>
              <w:b/>
              <w:bCs/>
              <w:sz w:val="16"/>
              <w:szCs w:val="16"/>
            </w:rPr>
            <w:t xml:space="preserve"> September</w:t>
          </w:r>
          <w:r w:rsidRPr="00A62308">
            <w:rPr>
              <w:rFonts w:ascii="Tahoma" w:eastAsia="Times New Roman" w:hAnsi="Tahoma" w:cs="Tahoma"/>
              <w:b/>
              <w:bCs/>
              <w:sz w:val="16"/>
              <w:szCs w:val="16"/>
            </w:rPr>
            <w:t xml:space="preserve"> 2021</w:t>
          </w:r>
        </w:p>
        <w:p w14:paraId="1AF17B6F" w14:textId="77777777" w:rsidR="003318AF" w:rsidRPr="00A62308" w:rsidRDefault="003318AF" w:rsidP="003318AF">
          <w:pPr>
            <w:keepNext/>
            <w:widowControl w:val="0"/>
            <w:autoSpaceDE w:val="0"/>
            <w:autoSpaceDN w:val="0"/>
            <w:adjustRightInd w:val="0"/>
            <w:spacing w:after="0" w:line="240" w:lineRule="auto"/>
            <w:jc w:val="right"/>
            <w:outlineLvl w:val="6"/>
            <w:rPr>
              <w:rFonts w:ascii="Tahoma" w:eastAsia="Times New Roman" w:hAnsi="Tahoma" w:cs="Tahoma"/>
              <w:b/>
              <w:bCs/>
              <w:sz w:val="18"/>
              <w:szCs w:val="18"/>
            </w:rPr>
          </w:pPr>
          <w:r>
            <w:rPr>
              <w:rFonts w:ascii="Tahoma" w:eastAsia="Times New Roman" w:hAnsi="Tahoma" w:cs="Tahoma"/>
              <w:b/>
              <w:bCs/>
              <w:sz w:val="18"/>
              <w:szCs w:val="18"/>
            </w:rPr>
            <w:t>Minutes</w:t>
          </w:r>
        </w:p>
        <w:p w14:paraId="3D19064D" w14:textId="4DB828E1" w:rsidR="003318AF" w:rsidRPr="00A62308" w:rsidRDefault="00877181" w:rsidP="003318AF">
          <w:pPr>
            <w:keepNext/>
            <w:widowControl w:val="0"/>
            <w:autoSpaceDE w:val="0"/>
            <w:autoSpaceDN w:val="0"/>
            <w:adjustRightInd w:val="0"/>
            <w:spacing w:after="0" w:line="240" w:lineRule="auto"/>
            <w:jc w:val="right"/>
            <w:outlineLvl w:val="6"/>
            <w:rPr>
              <w:rFonts w:ascii="Tahoma" w:eastAsia="Times New Roman" w:hAnsi="Tahoma" w:cs="Tahoma"/>
              <w:b/>
              <w:bCs/>
              <w:sz w:val="18"/>
              <w:szCs w:val="18"/>
            </w:rPr>
          </w:pPr>
          <w:r>
            <w:rPr>
              <w:rFonts w:ascii="Tahoma" w:eastAsia="Times New Roman" w:hAnsi="Tahoma" w:cs="Tahoma"/>
              <w:b/>
              <w:bCs/>
              <w:sz w:val="18"/>
              <w:szCs w:val="18"/>
            </w:rPr>
            <w:t>4</w:t>
          </w:r>
          <w:r w:rsidR="003318AF" w:rsidRPr="00A62308">
            <w:rPr>
              <w:rFonts w:ascii="Tahoma" w:eastAsia="Times New Roman" w:hAnsi="Tahoma" w:cs="Tahoma"/>
              <w:b/>
              <w:bCs/>
              <w:sz w:val="18"/>
              <w:szCs w:val="18"/>
            </w:rPr>
            <w:t xml:space="preserve"> </w:t>
          </w:r>
          <w:r w:rsidR="003318AF" w:rsidRPr="00A62308">
            <w:rPr>
              <w:rFonts w:ascii="Tahoma" w:eastAsia="Times New Roman" w:hAnsi="Tahoma" w:cs="Tahoma"/>
              <w:b/>
              <w:bCs/>
              <w:noProof/>
              <w:sz w:val="16"/>
              <w:szCs w:val="16"/>
            </w:rPr>
            <w:t>pages</w:t>
          </w:r>
          <w:r w:rsidR="003318AF" w:rsidRPr="00A62308">
            <w:rPr>
              <w:rFonts w:ascii="Tahoma" w:eastAsia="Times New Roman" w:hAnsi="Tahoma" w:cs="Tahoma"/>
              <w:sz w:val="16"/>
              <w:szCs w:val="16"/>
            </w:rPr>
            <w:t xml:space="preserve"> </w:t>
          </w:r>
        </w:p>
        <w:p w14:paraId="04137B90" w14:textId="77777777" w:rsidR="003318AF" w:rsidRPr="00A62308" w:rsidRDefault="003318AF" w:rsidP="003318AF">
          <w:pPr>
            <w:keepNext/>
            <w:widowControl w:val="0"/>
            <w:autoSpaceDE w:val="0"/>
            <w:autoSpaceDN w:val="0"/>
            <w:adjustRightInd w:val="0"/>
            <w:spacing w:after="0" w:line="240" w:lineRule="auto"/>
            <w:jc w:val="right"/>
            <w:outlineLvl w:val="6"/>
            <w:rPr>
              <w:rFonts w:ascii="Tahoma" w:eastAsia="Times New Roman" w:hAnsi="Tahoma" w:cs="Tahoma"/>
              <w:b/>
              <w:bCs/>
              <w:sz w:val="16"/>
              <w:szCs w:val="16"/>
            </w:rPr>
          </w:pPr>
          <w:r w:rsidRPr="00A62308">
            <w:rPr>
              <w:rFonts w:ascii="Tahoma" w:eastAsia="Times New Roman" w:hAnsi="Tahoma" w:cs="Tahoma"/>
              <w:b/>
              <w:bCs/>
              <w:sz w:val="16"/>
              <w:szCs w:val="16"/>
            </w:rPr>
            <w:t xml:space="preserve"> </w:t>
          </w:r>
        </w:p>
      </w:tc>
    </w:tr>
  </w:tbl>
  <w:p w14:paraId="3766DD4E" w14:textId="77777777" w:rsidR="003318AF" w:rsidRDefault="00331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E7A"/>
    <w:multiLevelType w:val="hybridMultilevel"/>
    <w:tmpl w:val="7A047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5304A"/>
    <w:multiLevelType w:val="hybridMultilevel"/>
    <w:tmpl w:val="6A385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A56FE2"/>
    <w:multiLevelType w:val="hybridMultilevel"/>
    <w:tmpl w:val="4EFEB658"/>
    <w:lvl w:ilvl="0" w:tplc="C980AFB4">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58173F"/>
    <w:multiLevelType w:val="hybridMultilevel"/>
    <w:tmpl w:val="0100B89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6D45EC"/>
    <w:multiLevelType w:val="hybridMultilevel"/>
    <w:tmpl w:val="51D24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7552D"/>
    <w:multiLevelType w:val="hybridMultilevel"/>
    <w:tmpl w:val="9FF4FC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AB2F78"/>
    <w:multiLevelType w:val="hybridMultilevel"/>
    <w:tmpl w:val="AA1ED868"/>
    <w:lvl w:ilvl="0" w:tplc="98CC4C64">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160265"/>
    <w:multiLevelType w:val="hybridMultilevel"/>
    <w:tmpl w:val="58BECC74"/>
    <w:lvl w:ilvl="0" w:tplc="03788424">
      <w:start w:val="1"/>
      <w:numFmt w:val="lowerLetter"/>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3F205A"/>
    <w:multiLevelType w:val="hybridMultilevel"/>
    <w:tmpl w:val="A2DA1B0C"/>
    <w:lvl w:ilvl="0" w:tplc="1CDCA63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0C3C82"/>
    <w:multiLevelType w:val="hybridMultilevel"/>
    <w:tmpl w:val="F628F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DA6766"/>
    <w:multiLevelType w:val="hybridMultilevel"/>
    <w:tmpl w:val="759C7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D143A7"/>
    <w:multiLevelType w:val="hybridMultilevel"/>
    <w:tmpl w:val="50D44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7160B6"/>
    <w:multiLevelType w:val="hybridMultilevel"/>
    <w:tmpl w:val="CD32B22E"/>
    <w:lvl w:ilvl="0" w:tplc="08090001">
      <w:start w:val="1"/>
      <w:numFmt w:val="bullet"/>
      <w:lvlText w:val=""/>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491A63"/>
    <w:multiLevelType w:val="hybridMultilevel"/>
    <w:tmpl w:val="050A922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9C6869"/>
    <w:multiLevelType w:val="hybridMultilevel"/>
    <w:tmpl w:val="8F566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4C5696B"/>
    <w:multiLevelType w:val="hybridMultilevel"/>
    <w:tmpl w:val="F59E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2C7CCC"/>
    <w:multiLevelType w:val="hybridMultilevel"/>
    <w:tmpl w:val="F63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D36853"/>
    <w:multiLevelType w:val="hybridMultilevel"/>
    <w:tmpl w:val="BCC0A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9700C2A"/>
    <w:multiLevelType w:val="hybridMultilevel"/>
    <w:tmpl w:val="B706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0279AF"/>
    <w:multiLevelType w:val="hybridMultilevel"/>
    <w:tmpl w:val="7E4CAF16"/>
    <w:lvl w:ilvl="0" w:tplc="724EBC1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0"/>
  </w:num>
  <w:num w:numId="4">
    <w:abstractNumId w:val="0"/>
  </w:num>
  <w:num w:numId="5">
    <w:abstractNumId w:val="6"/>
  </w:num>
  <w:num w:numId="6">
    <w:abstractNumId w:val="17"/>
  </w:num>
  <w:num w:numId="7">
    <w:abstractNumId w:val="8"/>
  </w:num>
  <w:num w:numId="8">
    <w:abstractNumId w:val="9"/>
  </w:num>
  <w:num w:numId="9">
    <w:abstractNumId w:val="16"/>
  </w:num>
  <w:num w:numId="10">
    <w:abstractNumId w:val="15"/>
  </w:num>
  <w:num w:numId="11">
    <w:abstractNumId w:val="12"/>
  </w:num>
  <w:num w:numId="12">
    <w:abstractNumId w:val="11"/>
  </w:num>
  <w:num w:numId="13">
    <w:abstractNumId w:val="13"/>
  </w:num>
  <w:num w:numId="14">
    <w:abstractNumId w:val="3"/>
  </w:num>
  <w:num w:numId="15">
    <w:abstractNumId w:val="19"/>
  </w:num>
  <w:num w:numId="16">
    <w:abstractNumId w:val="5"/>
  </w:num>
  <w:num w:numId="17">
    <w:abstractNumId w:val="1"/>
  </w:num>
  <w:num w:numId="18">
    <w:abstractNumId w:val="18"/>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C38"/>
    <w:rsid w:val="0000529C"/>
    <w:rsid w:val="00023876"/>
    <w:rsid w:val="000334C6"/>
    <w:rsid w:val="00064C32"/>
    <w:rsid w:val="0008579F"/>
    <w:rsid w:val="00094254"/>
    <w:rsid w:val="000A23DC"/>
    <w:rsid w:val="000A5D7B"/>
    <w:rsid w:val="000B12C1"/>
    <w:rsid w:val="000B4761"/>
    <w:rsid w:val="000D5C44"/>
    <w:rsid w:val="000E2456"/>
    <w:rsid w:val="000F7E25"/>
    <w:rsid w:val="00112CF4"/>
    <w:rsid w:val="001226F4"/>
    <w:rsid w:val="00122932"/>
    <w:rsid w:val="00134E88"/>
    <w:rsid w:val="0014029A"/>
    <w:rsid w:val="00160E66"/>
    <w:rsid w:val="00173725"/>
    <w:rsid w:val="0018258F"/>
    <w:rsid w:val="001A050B"/>
    <w:rsid w:val="001A0CB9"/>
    <w:rsid w:val="001A5D75"/>
    <w:rsid w:val="001B15D6"/>
    <w:rsid w:val="001B3A76"/>
    <w:rsid w:val="001C2418"/>
    <w:rsid w:val="001E2627"/>
    <w:rsid w:val="001E2A06"/>
    <w:rsid w:val="001E62BC"/>
    <w:rsid w:val="0023221C"/>
    <w:rsid w:val="00237661"/>
    <w:rsid w:val="002509E9"/>
    <w:rsid w:val="00250CB1"/>
    <w:rsid w:val="002562A6"/>
    <w:rsid w:val="00265146"/>
    <w:rsid w:val="002B1269"/>
    <w:rsid w:val="002F43F9"/>
    <w:rsid w:val="002F650A"/>
    <w:rsid w:val="00302856"/>
    <w:rsid w:val="00321C27"/>
    <w:rsid w:val="003221B9"/>
    <w:rsid w:val="00322F88"/>
    <w:rsid w:val="003318AF"/>
    <w:rsid w:val="003338CF"/>
    <w:rsid w:val="003377FA"/>
    <w:rsid w:val="003427C7"/>
    <w:rsid w:val="003468AB"/>
    <w:rsid w:val="00360F42"/>
    <w:rsid w:val="0036447D"/>
    <w:rsid w:val="00365F7B"/>
    <w:rsid w:val="00370697"/>
    <w:rsid w:val="0037796A"/>
    <w:rsid w:val="00384A6B"/>
    <w:rsid w:val="00385AD5"/>
    <w:rsid w:val="003A0D16"/>
    <w:rsid w:val="003D2C30"/>
    <w:rsid w:val="003E3FA9"/>
    <w:rsid w:val="003E45F2"/>
    <w:rsid w:val="003F350C"/>
    <w:rsid w:val="003F7252"/>
    <w:rsid w:val="0043030E"/>
    <w:rsid w:val="00430742"/>
    <w:rsid w:val="0046680A"/>
    <w:rsid w:val="00470E67"/>
    <w:rsid w:val="00470EF7"/>
    <w:rsid w:val="004A3CDA"/>
    <w:rsid w:val="004A3F23"/>
    <w:rsid w:val="004A4F64"/>
    <w:rsid w:val="004A784E"/>
    <w:rsid w:val="004B0FC9"/>
    <w:rsid w:val="004B1469"/>
    <w:rsid w:val="004C6022"/>
    <w:rsid w:val="004F211A"/>
    <w:rsid w:val="004F384B"/>
    <w:rsid w:val="004F731A"/>
    <w:rsid w:val="00507189"/>
    <w:rsid w:val="005104D1"/>
    <w:rsid w:val="0051129D"/>
    <w:rsid w:val="00532EC3"/>
    <w:rsid w:val="00533263"/>
    <w:rsid w:val="00536195"/>
    <w:rsid w:val="00537B54"/>
    <w:rsid w:val="00541168"/>
    <w:rsid w:val="005827B4"/>
    <w:rsid w:val="00587828"/>
    <w:rsid w:val="00593C5B"/>
    <w:rsid w:val="005A00CA"/>
    <w:rsid w:val="005D1B0C"/>
    <w:rsid w:val="005D6F45"/>
    <w:rsid w:val="00602D33"/>
    <w:rsid w:val="00614B78"/>
    <w:rsid w:val="0061716F"/>
    <w:rsid w:val="00617612"/>
    <w:rsid w:val="00627719"/>
    <w:rsid w:val="00665671"/>
    <w:rsid w:val="0067167D"/>
    <w:rsid w:val="00684A84"/>
    <w:rsid w:val="006A561D"/>
    <w:rsid w:val="006C07E5"/>
    <w:rsid w:val="006C430F"/>
    <w:rsid w:val="006C5275"/>
    <w:rsid w:val="006D3AF5"/>
    <w:rsid w:val="006F4AE7"/>
    <w:rsid w:val="00712775"/>
    <w:rsid w:val="00724E6F"/>
    <w:rsid w:val="00741934"/>
    <w:rsid w:val="0075452A"/>
    <w:rsid w:val="00761250"/>
    <w:rsid w:val="00776AAB"/>
    <w:rsid w:val="00777627"/>
    <w:rsid w:val="00790B8C"/>
    <w:rsid w:val="007A7F30"/>
    <w:rsid w:val="007B0BF0"/>
    <w:rsid w:val="007C3D4B"/>
    <w:rsid w:val="007D3AEE"/>
    <w:rsid w:val="007D3F2D"/>
    <w:rsid w:val="007E00C0"/>
    <w:rsid w:val="007E4B5E"/>
    <w:rsid w:val="008022DB"/>
    <w:rsid w:val="008342CF"/>
    <w:rsid w:val="008360B6"/>
    <w:rsid w:val="008411F8"/>
    <w:rsid w:val="008454BC"/>
    <w:rsid w:val="00846443"/>
    <w:rsid w:val="00860DB5"/>
    <w:rsid w:val="00864BE2"/>
    <w:rsid w:val="00877181"/>
    <w:rsid w:val="00877F62"/>
    <w:rsid w:val="008929E9"/>
    <w:rsid w:val="00894C7E"/>
    <w:rsid w:val="00895B57"/>
    <w:rsid w:val="008E6189"/>
    <w:rsid w:val="008F751B"/>
    <w:rsid w:val="00902D76"/>
    <w:rsid w:val="00907A45"/>
    <w:rsid w:val="009131B7"/>
    <w:rsid w:val="009143A7"/>
    <w:rsid w:val="009523BF"/>
    <w:rsid w:val="00953BE3"/>
    <w:rsid w:val="00967127"/>
    <w:rsid w:val="0097043F"/>
    <w:rsid w:val="009779D2"/>
    <w:rsid w:val="009835F7"/>
    <w:rsid w:val="009840AE"/>
    <w:rsid w:val="0099199B"/>
    <w:rsid w:val="00994068"/>
    <w:rsid w:val="009A205A"/>
    <w:rsid w:val="009A4AF2"/>
    <w:rsid w:val="009A79DB"/>
    <w:rsid w:val="009C116D"/>
    <w:rsid w:val="009C2F24"/>
    <w:rsid w:val="00A03D1E"/>
    <w:rsid w:val="00A120F7"/>
    <w:rsid w:val="00A3463E"/>
    <w:rsid w:val="00A44158"/>
    <w:rsid w:val="00A5093D"/>
    <w:rsid w:val="00A516F5"/>
    <w:rsid w:val="00A53CAE"/>
    <w:rsid w:val="00A62308"/>
    <w:rsid w:val="00A62D19"/>
    <w:rsid w:val="00A73065"/>
    <w:rsid w:val="00A74235"/>
    <w:rsid w:val="00A86CD7"/>
    <w:rsid w:val="00AD494B"/>
    <w:rsid w:val="00AE3BB3"/>
    <w:rsid w:val="00AE592E"/>
    <w:rsid w:val="00B03EBB"/>
    <w:rsid w:val="00B04DBA"/>
    <w:rsid w:val="00B65699"/>
    <w:rsid w:val="00B70747"/>
    <w:rsid w:val="00B74602"/>
    <w:rsid w:val="00B76F50"/>
    <w:rsid w:val="00B772EA"/>
    <w:rsid w:val="00B94BDC"/>
    <w:rsid w:val="00B97E97"/>
    <w:rsid w:val="00BA4602"/>
    <w:rsid w:val="00BA5B09"/>
    <w:rsid w:val="00BA791B"/>
    <w:rsid w:val="00BB4D26"/>
    <w:rsid w:val="00BC1A6B"/>
    <w:rsid w:val="00BC6CE6"/>
    <w:rsid w:val="00BD468E"/>
    <w:rsid w:val="00BE211F"/>
    <w:rsid w:val="00C02047"/>
    <w:rsid w:val="00C06D75"/>
    <w:rsid w:val="00C10C38"/>
    <w:rsid w:val="00C15357"/>
    <w:rsid w:val="00C159F6"/>
    <w:rsid w:val="00C52463"/>
    <w:rsid w:val="00C56441"/>
    <w:rsid w:val="00C73461"/>
    <w:rsid w:val="00C8026E"/>
    <w:rsid w:val="00C80FFC"/>
    <w:rsid w:val="00C97E80"/>
    <w:rsid w:val="00CA338A"/>
    <w:rsid w:val="00CA5EC0"/>
    <w:rsid w:val="00CB1FC8"/>
    <w:rsid w:val="00CC3207"/>
    <w:rsid w:val="00CC3937"/>
    <w:rsid w:val="00D1317F"/>
    <w:rsid w:val="00D13BEB"/>
    <w:rsid w:val="00D14DB4"/>
    <w:rsid w:val="00D16B8B"/>
    <w:rsid w:val="00D3512B"/>
    <w:rsid w:val="00D439CF"/>
    <w:rsid w:val="00D45FA3"/>
    <w:rsid w:val="00D85E6F"/>
    <w:rsid w:val="00D92B5D"/>
    <w:rsid w:val="00DA3439"/>
    <w:rsid w:val="00DD7CCC"/>
    <w:rsid w:val="00DE5310"/>
    <w:rsid w:val="00DF7D61"/>
    <w:rsid w:val="00E5005C"/>
    <w:rsid w:val="00E70B4D"/>
    <w:rsid w:val="00E84966"/>
    <w:rsid w:val="00E8587E"/>
    <w:rsid w:val="00E972A6"/>
    <w:rsid w:val="00EB3DB1"/>
    <w:rsid w:val="00EC2673"/>
    <w:rsid w:val="00EE41CC"/>
    <w:rsid w:val="00EE41D0"/>
    <w:rsid w:val="00EE6DC4"/>
    <w:rsid w:val="00EE73D4"/>
    <w:rsid w:val="00F0190F"/>
    <w:rsid w:val="00F0493E"/>
    <w:rsid w:val="00F1765C"/>
    <w:rsid w:val="00F204E8"/>
    <w:rsid w:val="00F213C3"/>
    <w:rsid w:val="00F50BD8"/>
    <w:rsid w:val="00F55CCE"/>
    <w:rsid w:val="00F57F86"/>
    <w:rsid w:val="00F646F5"/>
    <w:rsid w:val="00FA2FEC"/>
    <w:rsid w:val="00FF0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5E614"/>
  <w15:docId w15:val="{734A8EB4-6821-4D70-8592-8A6C07AA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671"/>
    <w:pPr>
      <w:ind w:left="720"/>
      <w:contextualSpacing/>
    </w:pPr>
  </w:style>
  <w:style w:type="paragraph" w:styleId="Header">
    <w:name w:val="header"/>
    <w:basedOn w:val="Normal"/>
    <w:link w:val="HeaderChar"/>
    <w:unhideWhenUsed/>
    <w:rsid w:val="00967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127"/>
  </w:style>
  <w:style w:type="paragraph" w:styleId="Footer">
    <w:name w:val="footer"/>
    <w:basedOn w:val="Normal"/>
    <w:link w:val="FooterChar"/>
    <w:unhideWhenUsed/>
    <w:rsid w:val="00967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127"/>
  </w:style>
  <w:style w:type="paragraph" w:styleId="BalloonText">
    <w:name w:val="Balloon Text"/>
    <w:basedOn w:val="Normal"/>
    <w:link w:val="BalloonTextChar"/>
    <w:uiPriority w:val="99"/>
    <w:semiHidden/>
    <w:unhideWhenUsed/>
    <w:rsid w:val="00322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1B9"/>
    <w:rPr>
      <w:rFonts w:ascii="Segoe UI" w:hAnsi="Segoe UI" w:cs="Segoe UI"/>
      <w:sz w:val="18"/>
      <w:szCs w:val="18"/>
    </w:rPr>
  </w:style>
  <w:style w:type="character" w:styleId="Hyperlink">
    <w:name w:val="Hyperlink"/>
    <w:basedOn w:val="DefaultParagraphFont"/>
    <w:uiPriority w:val="99"/>
    <w:unhideWhenUsed/>
    <w:rsid w:val="001C2418"/>
    <w:rPr>
      <w:color w:val="0563C1" w:themeColor="hyperlink"/>
      <w:u w:val="single"/>
    </w:rPr>
  </w:style>
  <w:style w:type="paragraph" w:customStyle="1" w:styleId="Standard">
    <w:name w:val="Standard"/>
    <w:rsid w:val="00AE592E"/>
    <w:pPr>
      <w:suppressAutoHyphens/>
      <w:spacing w:line="276" w:lineRule="auto"/>
    </w:pPr>
    <w:rPr>
      <w:rFonts w:ascii="Arial" w:eastAsiaTheme="minorEastAsia" w:hAnsi="Arial" w:cs="Arial"/>
      <w:color w:val="000000"/>
      <w:sz w:val="21"/>
      <w:szCs w:val="21"/>
    </w:rPr>
  </w:style>
  <w:style w:type="paragraph" w:customStyle="1" w:styleId="Body">
    <w:name w:val="Body"/>
    <w:rsid w:val="00AE592E"/>
    <w:pPr>
      <w:suppressAutoHyphens/>
      <w:spacing w:line="276" w:lineRule="auto"/>
    </w:pPr>
    <w:rPr>
      <w:rFonts w:eastAsia="Cambria" w:cs="Cambria"/>
      <w:color w:val="000000"/>
      <w:sz w:val="21"/>
      <w:szCs w:val="21"/>
      <w:lang w:eastAsia="en-GB"/>
    </w:rPr>
  </w:style>
  <w:style w:type="table" w:styleId="TableGrid">
    <w:name w:val="Table Grid"/>
    <w:basedOn w:val="TableNormal"/>
    <w:uiPriority w:val="39"/>
    <w:rsid w:val="00DA3439"/>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190888">
      <w:bodyDiv w:val="1"/>
      <w:marLeft w:val="0"/>
      <w:marRight w:val="0"/>
      <w:marTop w:val="0"/>
      <w:marBottom w:val="0"/>
      <w:divBdr>
        <w:top w:val="none" w:sz="0" w:space="0" w:color="auto"/>
        <w:left w:val="none" w:sz="0" w:space="0" w:color="auto"/>
        <w:bottom w:val="none" w:sz="0" w:space="0" w:color="auto"/>
        <w:right w:val="none" w:sz="0" w:space="0" w:color="auto"/>
      </w:divBdr>
    </w:div>
    <w:div w:id="212915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B0D0C-FA66-443C-8336-F54BEBF8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Morelands Primary School</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Jones</dc:creator>
  <cp:lastModifiedBy>tom perring</cp:lastModifiedBy>
  <cp:revision>17</cp:revision>
  <cp:lastPrinted>2021-06-24T09:46:00Z</cp:lastPrinted>
  <dcterms:created xsi:type="dcterms:W3CDTF">2021-09-27T10:32:00Z</dcterms:created>
  <dcterms:modified xsi:type="dcterms:W3CDTF">2021-09-27T12:20:00Z</dcterms:modified>
</cp:coreProperties>
</file>